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6C604B" w14:textId="364D3D52" w:rsidR="00C54402" w:rsidRDefault="00977882" w:rsidP="00C54402">
      <w:pPr>
        <w:rPr>
          <w:rFonts w:ascii="Arial" w:hAnsi="Arial" w:cs="Arial"/>
          <w:b/>
          <w:bCs/>
          <w:sz w:val="24"/>
          <w:szCs w:val="24"/>
        </w:rPr>
      </w:pPr>
      <w:r w:rsidRPr="004639D2">
        <w:rPr>
          <w:rFonts w:ascii="Arial" w:hAnsi="Arial" w:cs="Arial"/>
          <w:b/>
          <w:bCs/>
          <w:sz w:val="24"/>
          <w:szCs w:val="24"/>
        </w:rPr>
        <w:t>Educating Rita</w:t>
      </w:r>
      <w:r w:rsidR="00684431" w:rsidRPr="004639D2">
        <w:rPr>
          <w:rFonts w:ascii="Arial" w:hAnsi="Arial" w:cs="Arial"/>
          <w:b/>
          <w:bCs/>
          <w:sz w:val="24"/>
          <w:szCs w:val="24"/>
        </w:rPr>
        <w:t xml:space="preserve"> </w:t>
      </w:r>
      <w:r w:rsidR="00E82CA4" w:rsidRPr="004639D2">
        <w:rPr>
          <w:rFonts w:ascii="Arial" w:hAnsi="Arial" w:cs="Arial"/>
          <w:b/>
          <w:bCs/>
          <w:sz w:val="24"/>
          <w:szCs w:val="24"/>
        </w:rPr>
        <w:t>–</w:t>
      </w:r>
      <w:r w:rsidR="00BC1E1F" w:rsidRPr="004639D2">
        <w:rPr>
          <w:rFonts w:ascii="Arial" w:hAnsi="Arial" w:cs="Arial"/>
          <w:b/>
          <w:bCs/>
          <w:sz w:val="24"/>
          <w:szCs w:val="24"/>
        </w:rPr>
        <w:t xml:space="preserve"> </w:t>
      </w:r>
      <w:r w:rsidR="003E282D">
        <w:rPr>
          <w:rFonts w:ascii="Arial" w:hAnsi="Arial" w:cs="Arial"/>
          <w:b/>
          <w:bCs/>
          <w:sz w:val="24"/>
          <w:szCs w:val="24"/>
        </w:rPr>
        <w:t>Audition Notice</w:t>
      </w:r>
      <w:r w:rsidR="00BC1E1F" w:rsidRPr="004639D2">
        <w:rPr>
          <w:rFonts w:ascii="Arial" w:hAnsi="Arial" w:cs="Arial"/>
          <w:b/>
          <w:bCs/>
          <w:sz w:val="24"/>
          <w:szCs w:val="24"/>
        </w:rPr>
        <w:t xml:space="preserve"> </w:t>
      </w:r>
    </w:p>
    <w:p w14:paraId="4B8D0CD9" w14:textId="60660661" w:rsidR="00CA3FF9" w:rsidRDefault="0047661B" w:rsidP="00C54402">
      <w:pPr>
        <w:rPr>
          <w:rFonts w:ascii="Arial" w:hAnsi="Arial" w:cs="Arial"/>
          <w:b/>
          <w:bCs/>
          <w:sz w:val="24"/>
          <w:szCs w:val="24"/>
        </w:rPr>
      </w:pPr>
      <w:r>
        <w:rPr>
          <w:rFonts w:ascii="Arial" w:hAnsi="Arial" w:cs="Arial"/>
          <w:b/>
          <w:bCs/>
          <w:sz w:val="24"/>
          <w:szCs w:val="24"/>
        </w:rPr>
        <w:t>Performance dates 3 – 7 February 202</w:t>
      </w:r>
      <w:r w:rsidR="00AA49F9">
        <w:rPr>
          <w:rFonts w:ascii="Arial" w:hAnsi="Arial" w:cs="Arial"/>
          <w:b/>
          <w:bCs/>
          <w:sz w:val="24"/>
          <w:szCs w:val="24"/>
        </w:rPr>
        <w:t>7</w:t>
      </w:r>
    </w:p>
    <w:p w14:paraId="13255C0E" w14:textId="77777777" w:rsidR="00216AF0" w:rsidRPr="008653BB" w:rsidRDefault="00216AF0" w:rsidP="00216AF0">
      <w:pPr>
        <w:rPr>
          <w:rFonts w:ascii="Arial" w:hAnsi="Arial" w:cs="Arial"/>
          <w:sz w:val="24"/>
          <w:szCs w:val="24"/>
        </w:rPr>
      </w:pPr>
      <w:r w:rsidRPr="008653BB">
        <w:rPr>
          <w:rFonts w:ascii="Arial" w:hAnsi="Arial" w:cs="Arial"/>
          <w:sz w:val="24"/>
          <w:szCs w:val="24"/>
        </w:rPr>
        <w:t xml:space="preserve">The first round will be approximately a </w:t>
      </w:r>
      <w:proofErr w:type="gramStart"/>
      <w:r w:rsidRPr="008653BB">
        <w:rPr>
          <w:rFonts w:ascii="Arial" w:hAnsi="Arial" w:cs="Arial"/>
          <w:sz w:val="24"/>
          <w:szCs w:val="24"/>
        </w:rPr>
        <w:t>15/20 minute</w:t>
      </w:r>
      <w:proofErr w:type="gramEnd"/>
      <w:r w:rsidRPr="008653BB">
        <w:rPr>
          <w:rFonts w:ascii="Arial" w:hAnsi="Arial" w:cs="Arial"/>
          <w:sz w:val="24"/>
          <w:szCs w:val="24"/>
        </w:rPr>
        <w:t xml:space="preserve"> slot on one of the following dates and times: </w:t>
      </w:r>
    </w:p>
    <w:p w14:paraId="1B493199" w14:textId="77777777" w:rsidR="00216AF0" w:rsidRPr="008653BB" w:rsidRDefault="00216AF0" w:rsidP="00216AF0">
      <w:pPr>
        <w:rPr>
          <w:rFonts w:ascii="Arial" w:hAnsi="Arial" w:cs="Arial"/>
          <w:sz w:val="24"/>
          <w:szCs w:val="24"/>
        </w:rPr>
      </w:pPr>
      <w:r w:rsidRPr="008653BB">
        <w:rPr>
          <w:rFonts w:ascii="Arial" w:hAnsi="Arial" w:cs="Arial"/>
          <w:sz w:val="24"/>
          <w:szCs w:val="24"/>
        </w:rPr>
        <w:t>Monday 5th October between 7 and 10pm</w:t>
      </w:r>
    </w:p>
    <w:p w14:paraId="62006A03" w14:textId="77777777" w:rsidR="00216AF0" w:rsidRPr="008653BB" w:rsidRDefault="00216AF0" w:rsidP="00216AF0">
      <w:pPr>
        <w:rPr>
          <w:rFonts w:ascii="Arial" w:hAnsi="Arial" w:cs="Arial"/>
          <w:sz w:val="24"/>
          <w:szCs w:val="24"/>
        </w:rPr>
      </w:pPr>
      <w:r w:rsidRPr="008653BB">
        <w:rPr>
          <w:rFonts w:ascii="Arial" w:hAnsi="Arial" w:cs="Arial"/>
          <w:sz w:val="24"/>
          <w:szCs w:val="24"/>
        </w:rPr>
        <w:t>Thursday 8th October between 7 and 10pm</w:t>
      </w:r>
    </w:p>
    <w:p w14:paraId="5634D854" w14:textId="77777777" w:rsidR="00216AF0" w:rsidRPr="008653BB" w:rsidRDefault="00216AF0" w:rsidP="00216AF0">
      <w:pPr>
        <w:rPr>
          <w:rFonts w:ascii="Arial" w:hAnsi="Arial" w:cs="Arial"/>
          <w:sz w:val="24"/>
          <w:szCs w:val="24"/>
        </w:rPr>
      </w:pPr>
      <w:r w:rsidRPr="008653BB">
        <w:rPr>
          <w:rFonts w:ascii="Arial" w:hAnsi="Arial" w:cs="Arial"/>
          <w:sz w:val="24"/>
          <w:szCs w:val="24"/>
        </w:rPr>
        <w:t>Sunday 11th October between 3.30pm and 6.30pm</w:t>
      </w:r>
    </w:p>
    <w:p w14:paraId="07EB5ED4" w14:textId="77777777" w:rsidR="00216AF0" w:rsidRPr="008653BB" w:rsidRDefault="00216AF0" w:rsidP="00216AF0">
      <w:pPr>
        <w:rPr>
          <w:rFonts w:ascii="Arial" w:hAnsi="Arial" w:cs="Arial"/>
          <w:sz w:val="24"/>
          <w:szCs w:val="24"/>
        </w:rPr>
      </w:pPr>
      <w:r w:rsidRPr="008653BB">
        <w:rPr>
          <w:rFonts w:ascii="Arial" w:hAnsi="Arial" w:cs="Arial"/>
          <w:sz w:val="24"/>
          <w:szCs w:val="24"/>
        </w:rPr>
        <w:t>The s</w:t>
      </w:r>
      <w:r w:rsidR="00CA3FF9" w:rsidRPr="008653BB">
        <w:rPr>
          <w:rFonts w:ascii="Arial" w:hAnsi="Arial" w:cs="Arial"/>
          <w:sz w:val="24"/>
          <w:szCs w:val="24"/>
        </w:rPr>
        <w:t xml:space="preserve">econd round </w:t>
      </w:r>
      <w:r w:rsidRPr="008653BB">
        <w:rPr>
          <w:rFonts w:ascii="Arial" w:hAnsi="Arial" w:cs="Arial"/>
          <w:sz w:val="24"/>
          <w:szCs w:val="24"/>
        </w:rPr>
        <w:t>of auditions will be a longer session on one of the following dates:</w:t>
      </w:r>
    </w:p>
    <w:p w14:paraId="45E23B4B" w14:textId="1CD7162A" w:rsidR="007B5AC4" w:rsidRPr="008653BB" w:rsidRDefault="007B5AC4" w:rsidP="007B5AC4">
      <w:pPr>
        <w:rPr>
          <w:rFonts w:ascii="Arial" w:hAnsi="Arial" w:cs="Arial"/>
          <w:sz w:val="24"/>
          <w:szCs w:val="24"/>
        </w:rPr>
      </w:pPr>
      <w:r w:rsidRPr="008653BB">
        <w:rPr>
          <w:rFonts w:ascii="Arial" w:hAnsi="Arial" w:cs="Arial"/>
          <w:sz w:val="24"/>
          <w:szCs w:val="24"/>
        </w:rPr>
        <w:t xml:space="preserve">Monday </w:t>
      </w:r>
      <w:r w:rsidRPr="008653BB">
        <w:rPr>
          <w:rFonts w:ascii="Arial" w:hAnsi="Arial" w:cs="Arial"/>
          <w:sz w:val="24"/>
          <w:szCs w:val="24"/>
        </w:rPr>
        <w:t>19</w:t>
      </w:r>
      <w:r w:rsidRPr="008653BB">
        <w:rPr>
          <w:rFonts w:ascii="Arial" w:hAnsi="Arial" w:cs="Arial"/>
          <w:sz w:val="24"/>
          <w:szCs w:val="24"/>
        </w:rPr>
        <w:t>th October between 7 and 10pm</w:t>
      </w:r>
    </w:p>
    <w:p w14:paraId="13098AE2" w14:textId="51F1C75B" w:rsidR="007B5AC4" w:rsidRPr="008653BB" w:rsidRDefault="007B5AC4" w:rsidP="007B5AC4">
      <w:pPr>
        <w:rPr>
          <w:rFonts w:ascii="Arial" w:hAnsi="Arial" w:cs="Arial"/>
          <w:sz w:val="24"/>
          <w:szCs w:val="24"/>
        </w:rPr>
      </w:pPr>
      <w:r w:rsidRPr="008653BB">
        <w:rPr>
          <w:rFonts w:ascii="Arial" w:hAnsi="Arial" w:cs="Arial"/>
          <w:sz w:val="24"/>
          <w:szCs w:val="24"/>
        </w:rPr>
        <w:t>Tuesday 20th</w:t>
      </w:r>
      <w:r w:rsidRPr="008653BB">
        <w:rPr>
          <w:rFonts w:ascii="Arial" w:hAnsi="Arial" w:cs="Arial"/>
          <w:sz w:val="24"/>
          <w:szCs w:val="24"/>
        </w:rPr>
        <w:t xml:space="preserve"> October between 7 and 10pm</w:t>
      </w:r>
    </w:p>
    <w:p w14:paraId="33D69EA1" w14:textId="3E42C133" w:rsidR="007B5AC4" w:rsidRPr="008653BB" w:rsidRDefault="007B5AC4" w:rsidP="007B5AC4">
      <w:pPr>
        <w:rPr>
          <w:rFonts w:ascii="Arial" w:hAnsi="Arial" w:cs="Arial"/>
          <w:sz w:val="24"/>
          <w:szCs w:val="24"/>
        </w:rPr>
      </w:pPr>
      <w:r w:rsidRPr="008653BB">
        <w:rPr>
          <w:rFonts w:ascii="Arial" w:hAnsi="Arial" w:cs="Arial"/>
          <w:sz w:val="24"/>
          <w:szCs w:val="24"/>
        </w:rPr>
        <w:t>Friday 23</w:t>
      </w:r>
      <w:r w:rsidRPr="008653BB">
        <w:rPr>
          <w:rFonts w:ascii="Arial" w:hAnsi="Arial" w:cs="Arial"/>
          <w:sz w:val="24"/>
          <w:szCs w:val="24"/>
          <w:vertAlign w:val="superscript"/>
        </w:rPr>
        <w:t>rd</w:t>
      </w:r>
      <w:r w:rsidRPr="008653BB">
        <w:rPr>
          <w:rFonts w:ascii="Arial" w:hAnsi="Arial" w:cs="Arial"/>
          <w:sz w:val="24"/>
          <w:szCs w:val="24"/>
        </w:rPr>
        <w:t xml:space="preserve"> October between 7 and 10pm</w:t>
      </w:r>
    </w:p>
    <w:p w14:paraId="360C3E03" w14:textId="1AD53081" w:rsidR="004A20F7" w:rsidRPr="008653BB" w:rsidRDefault="004A20F7" w:rsidP="00C54402">
      <w:pPr>
        <w:rPr>
          <w:rFonts w:ascii="Arial" w:hAnsi="Arial" w:cs="Arial"/>
          <w:sz w:val="24"/>
          <w:szCs w:val="24"/>
        </w:rPr>
      </w:pPr>
      <w:r w:rsidRPr="008653BB">
        <w:rPr>
          <w:rFonts w:ascii="Arial" w:hAnsi="Arial" w:cs="Arial"/>
          <w:sz w:val="24"/>
          <w:szCs w:val="24"/>
        </w:rPr>
        <w:t xml:space="preserve">Please contact Barney if you </w:t>
      </w:r>
      <w:r w:rsidR="0041017B" w:rsidRPr="008653BB">
        <w:rPr>
          <w:rFonts w:ascii="Arial" w:hAnsi="Arial" w:cs="Arial"/>
          <w:sz w:val="24"/>
          <w:szCs w:val="24"/>
        </w:rPr>
        <w:t xml:space="preserve">would like to audition but </w:t>
      </w:r>
      <w:r w:rsidRPr="008653BB">
        <w:rPr>
          <w:rFonts w:ascii="Arial" w:hAnsi="Arial" w:cs="Arial"/>
          <w:sz w:val="24"/>
          <w:szCs w:val="24"/>
        </w:rPr>
        <w:t>cannot make the audition dates</w:t>
      </w:r>
      <w:r w:rsidR="007B5AC4" w:rsidRPr="008653BB">
        <w:rPr>
          <w:rFonts w:ascii="Arial" w:hAnsi="Arial" w:cs="Arial"/>
          <w:sz w:val="24"/>
          <w:szCs w:val="24"/>
        </w:rPr>
        <w:t xml:space="preserve"> –</w:t>
      </w:r>
    </w:p>
    <w:p w14:paraId="6500973C" w14:textId="32669613" w:rsidR="007B5AC4" w:rsidRPr="008653BB" w:rsidRDefault="007B5AC4" w:rsidP="00C54402">
      <w:pPr>
        <w:rPr>
          <w:rFonts w:ascii="Arial" w:hAnsi="Arial" w:cs="Arial"/>
          <w:sz w:val="24"/>
          <w:szCs w:val="24"/>
        </w:rPr>
      </w:pPr>
      <w:hyperlink r:id="rId4" w:history="1">
        <w:r w:rsidRPr="008653BB">
          <w:rPr>
            <w:rStyle w:val="Hyperlink"/>
            <w:rFonts w:ascii="Arial" w:hAnsi="Arial" w:cs="Arial"/>
            <w:sz w:val="24"/>
            <w:szCs w:val="24"/>
          </w:rPr>
          <w:t>mrbjmatley@hotmail.com</w:t>
        </w:r>
      </w:hyperlink>
      <w:r w:rsidRPr="008653BB">
        <w:rPr>
          <w:rFonts w:ascii="Arial" w:hAnsi="Arial" w:cs="Arial"/>
          <w:sz w:val="24"/>
          <w:szCs w:val="24"/>
        </w:rPr>
        <w:t xml:space="preserve"> / 07470 894 458</w:t>
      </w:r>
    </w:p>
    <w:p w14:paraId="00B6F2EE" w14:textId="55405F61" w:rsidR="00C54402" w:rsidRDefault="00D64B9C" w:rsidP="00C54402">
      <w:pPr>
        <w:rPr>
          <w:rFonts w:ascii="Arial" w:hAnsi="Arial" w:cs="Arial"/>
          <w:b/>
          <w:bCs/>
          <w:sz w:val="24"/>
          <w:szCs w:val="24"/>
        </w:rPr>
      </w:pPr>
      <w:r w:rsidRPr="008653BB">
        <w:rPr>
          <w:rFonts w:ascii="Arial" w:hAnsi="Arial" w:cs="Arial"/>
          <w:b/>
          <w:bCs/>
          <w:sz w:val="24"/>
          <w:szCs w:val="24"/>
        </w:rPr>
        <w:t>Rehearsals start early December</w:t>
      </w:r>
      <w:r w:rsidR="008653BB" w:rsidRPr="008653BB">
        <w:rPr>
          <w:rFonts w:ascii="Arial" w:hAnsi="Arial" w:cs="Arial"/>
          <w:b/>
          <w:bCs/>
          <w:sz w:val="24"/>
          <w:szCs w:val="24"/>
        </w:rPr>
        <w:t xml:space="preserve">. </w:t>
      </w:r>
      <w:r w:rsidR="008653BB" w:rsidRPr="008653BB">
        <w:rPr>
          <w:rFonts w:ascii="Arial" w:hAnsi="Arial" w:cs="Arial"/>
          <w:b/>
          <w:bCs/>
          <w:sz w:val="24"/>
          <w:szCs w:val="24"/>
        </w:rPr>
        <w:t>Please state if you have any availability issues between 1st December 2026 and 7th February 2027. Availability will be very important. There will be no rehearsals between 22nd December and 3rd January.</w:t>
      </w:r>
    </w:p>
    <w:p w14:paraId="6DD5682D" w14:textId="485EA4E3" w:rsidR="00A02A45" w:rsidRPr="00A02A45" w:rsidRDefault="00A02A45" w:rsidP="00C54402">
      <w:pPr>
        <w:rPr>
          <w:rFonts w:ascii="Arial" w:hAnsi="Arial" w:cs="Arial"/>
          <w:b/>
          <w:bCs/>
          <w:sz w:val="24"/>
          <w:szCs w:val="24"/>
        </w:rPr>
      </w:pPr>
      <w:r>
        <w:rPr>
          <w:rFonts w:ascii="Arial" w:hAnsi="Arial" w:cs="Arial"/>
          <w:b/>
          <w:bCs/>
          <w:sz w:val="24"/>
          <w:szCs w:val="24"/>
        </w:rPr>
        <w:t xml:space="preserve">If you would like to audition, please complete the audition form </w:t>
      </w:r>
      <w:r w:rsidR="009C6E39">
        <w:rPr>
          <w:rFonts w:ascii="Arial" w:hAnsi="Arial" w:cs="Arial"/>
          <w:b/>
          <w:bCs/>
          <w:sz w:val="24"/>
          <w:szCs w:val="24"/>
        </w:rPr>
        <w:t>below and return it to me. I will then send you the audition pieces.</w:t>
      </w:r>
    </w:p>
    <w:p w14:paraId="5F15C124" w14:textId="77777777" w:rsidR="00C046E3" w:rsidRPr="004639D2" w:rsidRDefault="00C046E3" w:rsidP="00C54402">
      <w:pPr>
        <w:rPr>
          <w:rFonts w:ascii="Arial" w:eastAsia="Times New Roman" w:hAnsi="Arial" w:cs="Arial"/>
          <w:color w:val="212121"/>
          <w:sz w:val="24"/>
          <w:szCs w:val="24"/>
        </w:rPr>
      </w:pPr>
      <w:r w:rsidRPr="004639D2">
        <w:rPr>
          <w:rFonts w:ascii="Arial" w:eastAsia="Times New Roman" w:hAnsi="Arial" w:cs="Arial"/>
          <w:color w:val="212121"/>
          <w:sz w:val="24"/>
          <w:szCs w:val="24"/>
        </w:rPr>
        <w:t>Two worlds collide in Willy Russell's comedic, intimate and poignant drama that examines social class and education. Rita, a charismatic hairdresser, and Frank, her alcoholic professor, have much to learn from each other.</w:t>
      </w:r>
    </w:p>
    <w:p w14:paraId="116B1589" w14:textId="362D9312" w:rsidR="008B5E3E" w:rsidRPr="004639D2" w:rsidRDefault="008B5E3E" w:rsidP="00C54402">
      <w:pPr>
        <w:rPr>
          <w:rFonts w:ascii="Arial" w:eastAsia="Times New Roman" w:hAnsi="Arial" w:cs="Arial"/>
          <w:color w:val="212121"/>
          <w:sz w:val="24"/>
          <w:szCs w:val="24"/>
        </w:rPr>
      </w:pPr>
      <w:r w:rsidRPr="004639D2">
        <w:rPr>
          <w:rFonts w:ascii="Arial" w:eastAsia="Times New Roman" w:hAnsi="Arial" w:cs="Arial"/>
          <w:color w:val="212121"/>
          <w:sz w:val="24"/>
          <w:szCs w:val="24"/>
        </w:rPr>
        <w:t xml:space="preserve">Rita </w:t>
      </w:r>
      <w:r w:rsidR="00AF33ED" w:rsidRPr="004639D2">
        <w:rPr>
          <w:rFonts w:ascii="Arial" w:eastAsia="Times New Roman" w:hAnsi="Arial" w:cs="Arial"/>
          <w:color w:val="212121"/>
          <w:sz w:val="24"/>
          <w:szCs w:val="24"/>
        </w:rPr>
        <w:t>explodes into Frank</w:t>
      </w:r>
      <w:r w:rsidR="00E832C6" w:rsidRPr="004639D2">
        <w:rPr>
          <w:rFonts w:ascii="Arial" w:eastAsia="Times New Roman" w:hAnsi="Arial" w:cs="Arial"/>
          <w:color w:val="212121"/>
          <w:sz w:val="24"/>
          <w:szCs w:val="24"/>
        </w:rPr>
        <w:t xml:space="preserve">’s </w:t>
      </w:r>
      <w:r w:rsidR="00AE29FB" w:rsidRPr="004639D2">
        <w:rPr>
          <w:rFonts w:ascii="Arial" w:eastAsia="Times New Roman" w:hAnsi="Arial" w:cs="Arial"/>
          <w:color w:val="212121"/>
          <w:sz w:val="24"/>
          <w:szCs w:val="24"/>
        </w:rPr>
        <w:t xml:space="preserve">world </w:t>
      </w:r>
      <w:r w:rsidR="00F15F95" w:rsidRPr="004639D2">
        <w:rPr>
          <w:rFonts w:ascii="Arial" w:eastAsia="Times New Roman" w:hAnsi="Arial" w:cs="Arial"/>
          <w:color w:val="212121"/>
          <w:sz w:val="24"/>
          <w:szCs w:val="24"/>
        </w:rPr>
        <w:t xml:space="preserve">at the beginning of the play as an Open university student, hungry to learn. Frank is bitter and </w:t>
      </w:r>
      <w:r w:rsidR="00956355" w:rsidRPr="004639D2">
        <w:rPr>
          <w:rFonts w:ascii="Arial" w:eastAsia="Times New Roman" w:hAnsi="Arial" w:cs="Arial"/>
          <w:color w:val="212121"/>
          <w:sz w:val="24"/>
          <w:szCs w:val="24"/>
        </w:rPr>
        <w:t xml:space="preserve">jaded, but </w:t>
      </w:r>
      <w:r w:rsidR="00A613D3" w:rsidRPr="004639D2">
        <w:rPr>
          <w:rFonts w:ascii="Arial" w:eastAsia="Times New Roman" w:hAnsi="Arial" w:cs="Arial"/>
          <w:color w:val="212121"/>
          <w:sz w:val="24"/>
          <w:szCs w:val="24"/>
        </w:rPr>
        <w:t xml:space="preserve">through their growing rapport </w:t>
      </w:r>
      <w:r w:rsidR="001A560B">
        <w:rPr>
          <w:rFonts w:ascii="Arial" w:eastAsia="Times New Roman" w:hAnsi="Arial" w:cs="Arial"/>
          <w:color w:val="212121"/>
          <w:sz w:val="24"/>
          <w:szCs w:val="24"/>
        </w:rPr>
        <w:t>something is reignited.</w:t>
      </w:r>
    </w:p>
    <w:p w14:paraId="390C4199" w14:textId="3C82DEB0" w:rsidR="008229C2" w:rsidRPr="004639D2" w:rsidRDefault="00C54402" w:rsidP="00C54402">
      <w:pPr>
        <w:rPr>
          <w:rFonts w:ascii="Arial" w:hAnsi="Arial" w:cs="Arial"/>
          <w:sz w:val="24"/>
          <w:szCs w:val="24"/>
        </w:rPr>
      </w:pPr>
      <w:r w:rsidRPr="004639D2">
        <w:rPr>
          <w:rFonts w:ascii="Arial" w:hAnsi="Arial" w:cs="Arial"/>
          <w:sz w:val="24"/>
          <w:szCs w:val="24"/>
        </w:rPr>
        <w:t xml:space="preserve">It would work perfectly in the intimate setting of the </w:t>
      </w:r>
      <w:r w:rsidR="00C35841" w:rsidRPr="004639D2">
        <w:rPr>
          <w:rFonts w:ascii="Arial" w:hAnsi="Arial" w:cs="Arial"/>
          <w:sz w:val="24"/>
          <w:szCs w:val="24"/>
        </w:rPr>
        <w:t xml:space="preserve">main house </w:t>
      </w:r>
      <w:proofErr w:type="gramStart"/>
      <w:r w:rsidR="00C35841" w:rsidRPr="004639D2">
        <w:rPr>
          <w:rFonts w:ascii="Arial" w:hAnsi="Arial" w:cs="Arial"/>
          <w:sz w:val="24"/>
          <w:szCs w:val="24"/>
        </w:rPr>
        <w:t>lite</w:t>
      </w:r>
      <w:r w:rsidRPr="004639D2">
        <w:rPr>
          <w:rFonts w:ascii="Arial" w:hAnsi="Arial" w:cs="Arial"/>
          <w:sz w:val="24"/>
          <w:szCs w:val="24"/>
        </w:rPr>
        <w:t>, and</w:t>
      </w:r>
      <w:proofErr w:type="gramEnd"/>
      <w:r w:rsidRPr="004639D2">
        <w:rPr>
          <w:rFonts w:ascii="Arial" w:hAnsi="Arial" w:cs="Arial"/>
          <w:sz w:val="24"/>
          <w:szCs w:val="24"/>
        </w:rPr>
        <w:t xml:space="preserve"> shines a light on the above areas with humour and warmth. </w:t>
      </w:r>
      <w:r w:rsidR="000B2CE3" w:rsidRPr="004639D2">
        <w:rPr>
          <w:rFonts w:ascii="Arial" w:hAnsi="Arial" w:cs="Arial"/>
          <w:sz w:val="24"/>
          <w:szCs w:val="24"/>
        </w:rPr>
        <w:t xml:space="preserve">First performed in 1980, </w:t>
      </w:r>
      <w:r w:rsidR="00C35841" w:rsidRPr="004639D2">
        <w:rPr>
          <w:rFonts w:ascii="Arial" w:hAnsi="Arial" w:cs="Arial"/>
          <w:sz w:val="24"/>
          <w:szCs w:val="24"/>
        </w:rPr>
        <w:t xml:space="preserve">Willy Russell’s characters </w:t>
      </w:r>
      <w:r w:rsidR="000B2CE3" w:rsidRPr="004639D2">
        <w:rPr>
          <w:rFonts w:ascii="Arial" w:hAnsi="Arial" w:cs="Arial"/>
          <w:sz w:val="24"/>
          <w:szCs w:val="24"/>
        </w:rPr>
        <w:t xml:space="preserve">remain </w:t>
      </w:r>
      <w:r w:rsidR="00440064" w:rsidRPr="004639D2">
        <w:rPr>
          <w:rFonts w:ascii="Arial" w:hAnsi="Arial" w:cs="Arial"/>
          <w:sz w:val="24"/>
          <w:szCs w:val="24"/>
        </w:rPr>
        <w:t xml:space="preserve">charming and </w:t>
      </w:r>
      <w:r w:rsidR="0022655E" w:rsidRPr="004639D2">
        <w:rPr>
          <w:rFonts w:ascii="Arial" w:hAnsi="Arial" w:cs="Arial"/>
          <w:sz w:val="24"/>
          <w:szCs w:val="24"/>
        </w:rPr>
        <w:t>relatable, and</w:t>
      </w:r>
      <w:r w:rsidRPr="004639D2">
        <w:rPr>
          <w:rFonts w:ascii="Arial" w:hAnsi="Arial" w:cs="Arial"/>
          <w:sz w:val="24"/>
          <w:szCs w:val="24"/>
        </w:rPr>
        <w:t xml:space="preserve"> I hope that this will provoke much needed discussions amongst audience members.</w:t>
      </w:r>
      <w:r w:rsidR="008818D2" w:rsidRPr="004639D2">
        <w:rPr>
          <w:rFonts w:ascii="Arial" w:hAnsi="Arial" w:cs="Arial"/>
          <w:sz w:val="24"/>
          <w:szCs w:val="24"/>
        </w:rPr>
        <w:t xml:space="preserve"> </w:t>
      </w:r>
      <w:r w:rsidR="008B70F5" w:rsidRPr="004639D2">
        <w:rPr>
          <w:rFonts w:ascii="Arial" w:hAnsi="Arial" w:cs="Arial"/>
          <w:sz w:val="24"/>
          <w:szCs w:val="24"/>
        </w:rPr>
        <w:t xml:space="preserve">It has much to teach us about </w:t>
      </w:r>
      <w:r w:rsidR="00631C18">
        <w:rPr>
          <w:rFonts w:ascii="Arial" w:hAnsi="Arial" w:cs="Arial"/>
          <w:sz w:val="24"/>
          <w:szCs w:val="24"/>
        </w:rPr>
        <w:t xml:space="preserve">what we deem to be </w:t>
      </w:r>
      <w:r w:rsidR="008B70F5" w:rsidRPr="004639D2">
        <w:rPr>
          <w:rFonts w:ascii="Arial" w:hAnsi="Arial" w:cs="Arial"/>
          <w:sz w:val="24"/>
          <w:szCs w:val="24"/>
        </w:rPr>
        <w:t>education as well as the wider themes of the class system and our personal values.</w:t>
      </w:r>
    </w:p>
    <w:p w14:paraId="546FE661" w14:textId="43E09A54" w:rsidR="008C7A1E" w:rsidRPr="004639D2" w:rsidRDefault="00C54402" w:rsidP="00C54402">
      <w:pPr>
        <w:rPr>
          <w:rFonts w:ascii="Arial" w:hAnsi="Arial" w:cs="Arial"/>
          <w:sz w:val="24"/>
          <w:szCs w:val="24"/>
        </w:rPr>
      </w:pPr>
      <w:r w:rsidRPr="004639D2">
        <w:rPr>
          <w:rFonts w:ascii="Arial" w:hAnsi="Arial" w:cs="Arial"/>
          <w:sz w:val="24"/>
          <w:szCs w:val="24"/>
        </w:rPr>
        <w:t xml:space="preserve">The set </w:t>
      </w:r>
      <w:r w:rsidR="00B33474" w:rsidRPr="004639D2">
        <w:rPr>
          <w:rFonts w:ascii="Arial" w:hAnsi="Arial" w:cs="Arial"/>
          <w:sz w:val="24"/>
          <w:szCs w:val="24"/>
        </w:rPr>
        <w:t xml:space="preserve">remains </w:t>
      </w:r>
      <w:r w:rsidRPr="004639D2">
        <w:rPr>
          <w:rFonts w:ascii="Arial" w:hAnsi="Arial" w:cs="Arial"/>
          <w:sz w:val="24"/>
          <w:szCs w:val="24"/>
        </w:rPr>
        <w:t xml:space="preserve">the same throughout and consists of a </w:t>
      </w:r>
      <w:proofErr w:type="gramStart"/>
      <w:r w:rsidRPr="004639D2">
        <w:rPr>
          <w:rFonts w:ascii="Arial" w:hAnsi="Arial" w:cs="Arial"/>
          <w:sz w:val="24"/>
          <w:szCs w:val="24"/>
        </w:rPr>
        <w:t>lecturers</w:t>
      </w:r>
      <w:proofErr w:type="gramEnd"/>
      <w:r w:rsidRPr="004639D2">
        <w:rPr>
          <w:rFonts w:ascii="Arial" w:hAnsi="Arial" w:cs="Arial"/>
          <w:sz w:val="24"/>
          <w:szCs w:val="24"/>
        </w:rPr>
        <w:t xml:space="preserve"> office. </w:t>
      </w:r>
      <w:r w:rsidR="003D425F" w:rsidRPr="004639D2">
        <w:rPr>
          <w:rFonts w:ascii="Arial" w:hAnsi="Arial" w:cs="Arial"/>
          <w:sz w:val="24"/>
          <w:szCs w:val="24"/>
        </w:rPr>
        <w:t xml:space="preserve">I foresee a book lined </w:t>
      </w:r>
      <w:r w:rsidR="00A975ED" w:rsidRPr="004639D2">
        <w:rPr>
          <w:rFonts w:ascii="Arial" w:hAnsi="Arial" w:cs="Arial"/>
          <w:sz w:val="24"/>
          <w:szCs w:val="24"/>
        </w:rPr>
        <w:t xml:space="preserve">chaotic </w:t>
      </w:r>
      <w:r w:rsidR="003D425F" w:rsidRPr="004639D2">
        <w:rPr>
          <w:rFonts w:ascii="Arial" w:hAnsi="Arial" w:cs="Arial"/>
          <w:sz w:val="24"/>
          <w:szCs w:val="24"/>
        </w:rPr>
        <w:t xml:space="preserve">study, </w:t>
      </w:r>
      <w:r w:rsidR="00A975ED" w:rsidRPr="004639D2">
        <w:rPr>
          <w:rFonts w:ascii="Arial" w:hAnsi="Arial" w:cs="Arial"/>
          <w:sz w:val="24"/>
          <w:szCs w:val="24"/>
        </w:rPr>
        <w:t>with books piled everywhere including at the front of the stage. The show will have some</w:t>
      </w:r>
      <w:r w:rsidR="008C7A1E" w:rsidRPr="004639D2">
        <w:rPr>
          <w:rFonts w:ascii="Arial" w:hAnsi="Arial" w:cs="Arial"/>
          <w:sz w:val="24"/>
          <w:szCs w:val="24"/>
        </w:rPr>
        <w:t xml:space="preserve"> </w:t>
      </w:r>
      <w:proofErr w:type="gramStart"/>
      <w:r w:rsidR="008C7A1E" w:rsidRPr="004639D2">
        <w:rPr>
          <w:rFonts w:ascii="Arial" w:hAnsi="Arial" w:cs="Arial"/>
          <w:sz w:val="24"/>
          <w:szCs w:val="24"/>
        </w:rPr>
        <w:t xml:space="preserve">small </w:t>
      </w:r>
      <w:r w:rsidR="00A975ED" w:rsidRPr="004639D2">
        <w:rPr>
          <w:rFonts w:ascii="Arial" w:hAnsi="Arial" w:cs="Arial"/>
          <w:sz w:val="24"/>
          <w:szCs w:val="24"/>
        </w:rPr>
        <w:t xml:space="preserve"> immersive</w:t>
      </w:r>
      <w:proofErr w:type="gramEnd"/>
      <w:r w:rsidR="00A975ED" w:rsidRPr="004639D2">
        <w:rPr>
          <w:rFonts w:ascii="Arial" w:hAnsi="Arial" w:cs="Arial"/>
          <w:sz w:val="24"/>
          <w:szCs w:val="24"/>
        </w:rPr>
        <w:t xml:space="preserve"> </w:t>
      </w:r>
      <w:r w:rsidR="008C7A1E" w:rsidRPr="004639D2">
        <w:rPr>
          <w:rFonts w:ascii="Arial" w:hAnsi="Arial" w:cs="Arial"/>
          <w:sz w:val="24"/>
          <w:szCs w:val="24"/>
        </w:rPr>
        <w:t>qualities to it, nothing too excessive, but for example, the audience will be able to explore the books on the</w:t>
      </w:r>
      <w:r w:rsidR="00047681" w:rsidRPr="004639D2">
        <w:rPr>
          <w:rFonts w:ascii="Arial" w:hAnsi="Arial" w:cs="Arial"/>
          <w:sz w:val="24"/>
          <w:szCs w:val="24"/>
        </w:rPr>
        <w:t xml:space="preserve"> front of the </w:t>
      </w:r>
      <w:r w:rsidR="008C7A1E" w:rsidRPr="004639D2">
        <w:rPr>
          <w:rFonts w:ascii="Arial" w:hAnsi="Arial" w:cs="Arial"/>
          <w:sz w:val="24"/>
          <w:szCs w:val="24"/>
        </w:rPr>
        <w:t>stage</w:t>
      </w:r>
      <w:r w:rsidR="00047681" w:rsidRPr="004639D2">
        <w:rPr>
          <w:rFonts w:ascii="Arial" w:hAnsi="Arial" w:cs="Arial"/>
          <w:sz w:val="24"/>
          <w:szCs w:val="24"/>
        </w:rPr>
        <w:t xml:space="preserve"> and within the auditorium.</w:t>
      </w:r>
    </w:p>
    <w:p w14:paraId="29FD349C" w14:textId="743151BD" w:rsidR="00D938EF" w:rsidRPr="004639D2" w:rsidRDefault="00CD692F" w:rsidP="00C54402">
      <w:pPr>
        <w:rPr>
          <w:rFonts w:ascii="Arial" w:hAnsi="Arial" w:cs="Arial"/>
          <w:sz w:val="24"/>
          <w:szCs w:val="24"/>
        </w:rPr>
      </w:pPr>
      <w:r w:rsidRPr="004639D2">
        <w:rPr>
          <w:rFonts w:ascii="Arial" w:hAnsi="Arial" w:cs="Arial"/>
          <w:sz w:val="24"/>
          <w:szCs w:val="24"/>
        </w:rPr>
        <w:t xml:space="preserve">As the piece is set within one room, there are minimal crewing requirements, however </w:t>
      </w:r>
      <w:r w:rsidR="005735F2" w:rsidRPr="004639D2">
        <w:rPr>
          <w:rFonts w:ascii="Arial" w:hAnsi="Arial" w:cs="Arial"/>
          <w:sz w:val="24"/>
          <w:szCs w:val="24"/>
        </w:rPr>
        <w:t xml:space="preserve">everyone is welcome to contact me if interested in being involved. I would like the lighting to </w:t>
      </w:r>
      <w:r w:rsidR="0085470B" w:rsidRPr="004639D2">
        <w:rPr>
          <w:rFonts w:ascii="Arial" w:hAnsi="Arial" w:cs="Arial"/>
          <w:sz w:val="24"/>
          <w:szCs w:val="24"/>
        </w:rPr>
        <w:t xml:space="preserve">vary and to </w:t>
      </w:r>
      <w:r w:rsidR="005735F2" w:rsidRPr="004639D2">
        <w:rPr>
          <w:rFonts w:ascii="Arial" w:hAnsi="Arial" w:cs="Arial"/>
          <w:sz w:val="24"/>
          <w:szCs w:val="24"/>
        </w:rPr>
        <w:t>evoke the mood of the piece</w:t>
      </w:r>
      <w:r w:rsidR="0085470B" w:rsidRPr="004639D2">
        <w:rPr>
          <w:rFonts w:ascii="Arial" w:hAnsi="Arial" w:cs="Arial"/>
          <w:sz w:val="24"/>
          <w:szCs w:val="24"/>
        </w:rPr>
        <w:t>, especially towards the climax of the play.</w:t>
      </w:r>
    </w:p>
    <w:p w14:paraId="5AA353DF" w14:textId="55703D65" w:rsidR="00A132DB" w:rsidRDefault="00C54402" w:rsidP="00C54402">
      <w:pPr>
        <w:rPr>
          <w:rFonts w:ascii="Arial" w:hAnsi="Arial" w:cs="Arial"/>
          <w:sz w:val="24"/>
          <w:szCs w:val="24"/>
        </w:rPr>
      </w:pPr>
      <w:r w:rsidRPr="004639D2">
        <w:rPr>
          <w:rFonts w:ascii="Arial" w:hAnsi="Arial" w:cs="Arial"/>
          <w:sz w:val="24"/>
          <w:szCs w:val="24"/>
        </w:rPr>
        <w:t xml:space="preserve">The cast is two in total, </w:t>
      </w:r>
      <w:r w:rsidR="006D55BA" w:rsidRPr="004639D2">
        <w:rPr>
          <w:rFonts w:ascii="Arial" w:hAnsi="Arial" w:cs="Arial"/>
          <w:sz w:val="24"/>
          <w:szCs w:val="24"/>
        </w:rPr>
        <w:t>and all</w:t>
      </w:r>
      <w:r w:rsidR="005A1836" w:rsidRPr="004639D2">
        <w:rPr>
          <w:rFonts w:ascii="Arial" w:hAnsi="Arial" w:cs="Arial"/>
          <w:sz w:val="24"/>
          <w:szCs w:val="24"/>
        </w:rPr>
        <w:t xml:space="preserve"> performers within the playing ages are very welcome to audition</w:t>
      </w:r>
      <w:r w:rsidRPr="004639D2">
        <w:rPr>
          <w:rFonts w:ascii="Arial" w:hAnsi="Arial" w:cs="Arial"/>
          <w:sz w:val="24"/>
          <w:szCs w:val="24"/>
        </w:rPr>
        <w:t>.</w:t>
      </w:r>
      <w:r w:rsidR="00D11E52" w:rsidRPr="004639D2">
        <w:rPr>
          <w:rFonts w:ascii="Arial" w:hAnsi="Arial" w:cs="Arial"/>
          <w:sz w:val="24"/>
          <w:szCs w:val="24"/>
        </w:rPr>
        <w:t xml:space="preserve"> Both </w:t>
      </w:r>
      <w:r w:rsidR="0074009E" w:rsidRPr="004639D2">
        <w:rPr>
          <w:rFonts w:ascii="Arial" w:hAnsi="Arial" w:cs="Arial"/>
          <w:sz w:val="24"/>
          <w:szCs w:val="24"/>
        </w:rPr>
        <w:t>characters are on stage throughout</w:t>
      </w:r>
      <w:r w:rsidR="00AA373D" w:rsidRPr="004639D2">
        <w:rPr>
          <w:rFonts w:ascii="Arial" w:hAnsi="Arial" w:cs="Arial"/>
          <w:sz w:val="24"/>
          <w:szCs w:val="24"/>
        </w:rPr>
        <w:t>, and they are large, challenging and highly rewarding roles.</w:t>
      </w:r>
      <w:r w:rsidR="00C531FD" w:rsidRPr="004639D2">
        <w:rPr>
          <w:rFonts w:ascii="Arial" w:hAnsi="Arial" w:cs="Arial"/>
          <w:sz w:val="24"/>
          <w:szCs w:val="24"/>
        </w:rPr>
        <w:t xml:space="preserve"> </w:t>
      </w:r>
      <w:proofErr w:type="gramStart"/>
      <w:r w:rsidR="002203A3" w:rsidRPr="004639D2">
        <w:rPr>
          <w:rFonts w:ascii="Arial" w:hAnsi="Arial" w:cs="Arial"/>
          <w:sz w:val="24"/>
          <w:szCs w:val="24"/>
        </w:rPr>
        <w:t>With this in mind, availability</w:t>
      </w:r>
      <w:proofErr w:type="gramEnd"/>
      <w:r w:rsidR="002203A3" w:rsidRPr="004639D2">
        <w:rPr>
          <w:rFonts w:ascii="Arial" w:hAnsi="Arial" w:cs="Arial"/>
          <w:sz w:val="24"/>
          <w:szCs w:val="24"/>
        </w:rPr>
        <w:t xml:space="preserve"> will be very important for all rehearsals</w:t>
      </w:r>
      <w:r w:rsidR="00E87B87" w:rsidRPr="004639D2">
        <w:rPr>
          <w:rFonts w:ascii="Arial" w:hAnsi="Arial" w:cs="Arial"/>
          <w:sz w:val="24"/>
          <w:szCs w:val="24"/>
        </w:rPr>
        <w:t xml:space="preserve">, </w:t>
      </w:r>
      <w:r w:rsidR="005C58F7" w:rsidRPr="004639D2">
        <w:rPr>
          <w:rFonts w:ascii="Arial" w:hAnsi="Arial" w:cs="Arial"/>
          <w:sz w:val="24"/>
          <w:szCs w:val="24"/>
        </w:rPr>
        <w:t>although I do not foresee any sessions over the Christmas period.</w:t>
      </w:r>
    </w:p>
    <w:p w14:paraId="5681986A" w14:textId="77777777" w:rsidR="00AB3462" w:rsidRDefault="00AB3462" w:rsidP="00C54402">
      <w:pPr>
        <w:rPr>
          <w:rFonts w:ascii="Arial" w:hAnsi="Arial" w:cs="Arial"/>
          <w:sz w:val="24"/>
          <w:szCs w:val="24"/>
        </w:rPr>
      </w:pPr>
    </w:p>
    <w:p w14:paraId="00BB3027" w14:textId="77777777" w:rsidR="00AB3462" w:rsidRPr="004639D2" w:rsidRDefault="00AB3462" w:rsidP="00C54402">
      <w:pPr>
        <w:rPr>
          <w:rFonts w:ascii="Arial" w:hAnsi="Arial" w:cs="Arial"/>
          <w:sz w:val="24"/>
          <w:szCs w:val="24"/>
        </w:rPr>
      </w:pPr>
    </w:p>
    <w:p w14:paraId="3F007CC9" w14:textId="10BFFFEB" w:rsidR="0099373A" w:rsidRPr="00AB3462" w:rsidRDefault="0099373A" w:rsidP="00C54402">
      <w:pPr>
        <w:rPr>
          <w:rFonts w:ascii="Arial" w:hAnsi="Arial" w:cs="Arial"/>
          <w:b/>
          <w:bCs/>
          <w:sz w:val="24"/>
          <w:szCs w:val="24"/>
        </w:rPr>
      </w:pPr>
      <w:r w:rsidRPr="00AB3462">
        <w:rPr>
          <w:rFonts w:ascii="Arial" w:hAnsi="Arial" w:cs="Arial"/>
          <w:b/>
          <w:bCs/>
          <w:sz w:val="24"/>
          <w:szCs w:val="24"/>
        </w:rPr>
        <w:lastRenderedPageBreak/>
        <w:t>Characters and playing ages:</w:t>
      </w:r>
    </w:p>
    <w:p w14:paraId="3E2B7CD3" w14:textId="04D6B7CB" w:rsidR="0099373A" w:rsidRPr="004639D2" w:rsidRDefault="0099373A" w:rsidP="00C54402">
      <w:pPr>
        <w:rPr>
          <w:rFonts w:ascii="Arial" w:hAnsi="Arial" w:cs="Arial"/>
          <w:sz w:val="24"/>
          <w:szCs w:val="24"/>
        </w:rPr>
      </w:pPr>
      <w:r w:rsidRPr="004639D2">
        <w:rPr>
          <w:rFonts w:ascii="Arial" w:hAnsi="Arial" w:cs="Arial"/>
          <w:sz w:val="24"/>
          <w:szCs w:val="24"/>
        </w:rPr>
        <w:t xml:space="preserve">Frank </w:t>
      </w:r>
      <w:r w:rsidR="005B3012" w:rsidRPr="004639D2">
        <w:rPr>
          <w:rFonts w:ascii="Arial" w:hAnsi="Arial" w:cs="Arial"/>
          <w:sz w:val="24"/>
          <w:szCs w:val="24"/>
        </w:rPr>
        <w:t>–</w:t>
      </w:r>
      <w:r w:rsidR="00855C1B" w:rsidRPr="004639D2">
        <w:rPr>
          <w:rFonts w:ascii="Arial" w:hAnsi="Arial" w:cs="Arial"/>
          <w:sz w:val="24"/>
          <w:szCs w:val="24"/>
        </w:rPr>
        <w:t xml:space="preserve"> a </w:t>
      </w:r>
      <w:proofErr w:type="gramStart"/>
      <w:r w:rsidR="00855C1B" w:rsidRPr="004639D2">
        <w:rPr>
          <w:rFonts w:ascii="Arial" w:hAnsi="Arial" w:cs="Arial"/>
          <w:sz w:val="24"/>
          <w:szCs w:val="24"/>
        </w:rPr>
        <w:t>middle aged</w:t>
      </w:r>
      <w:proofErr w:type="gramEnd"/>
      <w:r w:rsidR="00855C1B" w:rsidRPr="004639D2">
        <w:rPr>
          <w:rFonts w:ascii="Arial" w:hAnsi="Arial" w:cs="Arial"/>
          <w:sz w:val="24"/>
          <w:szCs w:val="24"/>
        </w:rPr>
        <w:t xml:space="preserve"> man in his </w:t>
      </w:r>
      <w:r w:rsidR="005B3012" w:rsidRPr="004639D2">
        <w:rPr>
          <w:rFonts w:ascii="Arial" w:hAnsi="Arial" w:cs="Arial"/>
          <w:sz w:val="24"/>
          <w:szCs w:val="24"/>
        </w:rPr>
        <w:t>50s</w:t>
      </w:r>
      <w:r w:rsidR="004A1F4E" w:rsidRPr="004639D2">
        <w:rPr>
          <w:rFonts w:ascii="Arial" w:hAnsi="Arial" w:cs="Arial"/>
          <w:sz w:val="24"/>
          <w:szCs w:val="24"/>
        </w:rPr>
        <w:t>. He is a university professor</w:t>
      </w:r>
      <w:r w:rsidR="003D3885" w:rsidRPr="004639D2">
        <w:rPr>
          <w:rFonts w:ascii="Arial" w:hAnsi="Arial" w:cs="Arial"/>
          <w:sz w:val="24"/>
          <w:szCs w:val="24"/>
        </w:rPr>
        <w:t>, jaded by many years within his profession, and has resorted to alcohol as a method of coping.</w:t>
      </w:r>
      <w:r w:rsidR="00BE7373" w:rsidRPr="004639D2">
        <w:rPr>
          <w:rFonts w:ascii="Arial" w:hAnsi="Arial" w:cs="Arial"/>
          <w:sz w:val="24"/>
          <w:szCs w:val="24"/>
        </w:rPr>
        <w:t xml:space="preserve"> Initially bitter, he is subsequently charmed by Rita’s </w:t>
      </w:r>
      <w:r w:rsidR="001B6206" w:rsidRPr="004639D2">
        <w:rPr>
          <w:rFonts w:ascii="Arial" w:hAnsi="Arial" w:cs="Arial"/>
          <w:sz w:val="24"/>
          <w:szCs w:val="24"/>
        </w:rPr>
        <w:t>passion</w:t>
      </w:r>
      <w:r w:rsidR="00BE7373" w:rsidRPr="004639D2">
        <w:rPr>
          <w:rFonts w:ascii="Arial" w:hAnsi="Arial" w:cs="Arial"/>
          <w:sz w:val="24"/>
          <w:szCs w:val="24"/>
        </w:rPr>
        <w:t xml:space="preserve"> for learning</w:t>
      </w:r>
      <w:r w:rsidR="004F4D98" w:rsidRPr="004639D2">
        <w:rPr>
          <w:rFonts w:ascii="Arial" w:hAnsi="Arial" w:cs="Arial"/>
          <w:sz w:val="24"/>
          <w:szCs w:val="24"/>
        </w:rPr>
        <w:t>.</w:t>
      </w:r>
    </w:p>
    <w:p w14:paraId="558D74B9" w14:textId="4E332667" w:rsidR="005B3012" w:rsidRDefault="005B3012" w:rsidP="00C54402">
      <w:pPr>
        <w:rPr>
          <w:rFonts w:ascii="Arial" w:hAnsi="Arial" w:cs="Arial"/>
          <w:sz w:val="24"/>
          <w:szCs w:val="24"/>
        </w:rPr>
      </w:pPr>
      <w:r w:rsidRPr="004639D2">
        <w:rPr>
          <w:rFonts w:ascii="Arial" w:hAnsi="Arial" w:cs="Arial"/>
          <w:sz w:val="24"/>
          <w:szCs w:val="24"/>
        </w:rPr>
        <w:t xml:space="preserve">Rita </w:t>
      </w:r>
      <w:r w:rsidR="00D375C0" w:rsidRPr="004639D2">
        <w:rPr>
          <w:rFonts w:ascii="Arial" w:hAnsi="Arial" w:cs="Arial"/>
          <w:sz w:val="24"/>
          <w:szCs w:val="24"/>
        </w:rPr>
        <w:t>–</w:t>
      </w:r>
      <w:r w:rsidRPr="004639D2">
        <w:rPr>
          <w:rFonts w:ascii="Arial" w:hAnsi="Arial" w:cs="Arial"/>
          <w:sz w:val="24"/>
          <w:szCs w:val="24"/>
        </w:rPr>
        <w:t xml:space="preserve"> </w:t>
      </w:r>
      <w:r w:rsidR="00855C1B" w:rsidRPr="004639D2">
        <w:rPr>
          <w:rFonts w:ascii="Arial" w:hAnsi="Arial" w:cs="Arial"/>
          <w:sz w:val="24"/>
          <w:szCs w:val="24"/>
        </w:rPr>
        <w:t xml:space="preserve">a young woman, </w:t>
      </w:r>
      <w:r w:rsidR="00D375C0" w:rsidRPr="004639D2">
        <w:rPr>
          <w:rFonts w:ascii="Arial" w:hAnsi="Arial" w:cs="Arial"/>
          <w:sz w:val="24"/>
          <w:szCs w:val="24"/>
        </w:rPr>
        <w:t>2</w:t>
      </w:r>
      <w:r w:rsidR="00A66649" w:rsidRPr="004639D2">
        <w:rPr>
          <w:rFonts w:ascii="Arial" w:hAnsi="Arial" w:cs="Arial"/>
          <w:sz w:val="24"/>
          <w:szCs w:val="24"/>
        </w:rPr>
        <w:t>0</w:t>
      </w:r>
      <w:r w:rsidR="00D375C0" w:rsidRPr="004639D2">
        <w:rPr>
          <w:rFonts w:ascii="Arial" w:hAnsi="Arial" w:cs="Arial"/>
          <w:sz w:val="24"/>
          <w:szCs w:val="24"/>
        </w:rPr>
        <w:t>-30</w:t>
      </w:r>
      <w:r w:rsidR="004F4D98" w:rsidRPr="004639D2">
        <w:rPr>
          <w:rFonts w:ascii="Arial" w:hAnsi="Arial" w:cs="Arial"/>
          <w:sz w:val="24"/>
          <w:szCs w:val="24"/>
        </w:rPr>
        <w:t xml:space="preserve">. She is a charismatic and energetic hairdresser who speaks her mind </w:t>
      </w:r>
      <w:r w:rsidR="008250E4" w:rsidRPr="004639D2">
        <w:rPr>
          <w:rFonts w:ascii="Arial" w:hAnsi="Arial" w:cs="Arial"/>
          <w:sz w:val="24"/>
          <w:szCs w:val="24"/>
        </w:rPr>
        <w:t>and loudly challenges Frank’s world.</w:t>
      </w:r>
      <w:r w:rsidR="00F80889" w:rsidRPr="004639D2">
        <w:rPr>
          <w:rFonts w:ascii="Arial" w:hAnsi="Arial" w:cs="Arial"/>
          <w:sz w:val="24"/>
          <w:szCs w:val="24"/>
        </w:rPr>
        <w:t xml:space="preserve"> </w:t>
      </w:r>
      <w:r w:rsidR="00046E60" w:rsidRPr="004639D2">
        <w:rPr>
          <w:rFonts w:ascii="Arial" w:hAnsi="Arial" w:cs="Arial"/>
          <w:sz w:val="24"/>
          <w:szCs w:val="24"/>
        </w:rPr>
        <w:t xml:space="preserve">Despite this exterior personality, she </w:t>
      </w:r>
      <w:r w:rsidR="00F20644">
        <w:rPr>
          <w:rFonts w:ascii="Arial" w:hAnsi="Arial" w:cs="Arial"/>
          <w:sz w:val="24"/>
          <w:szCs w:val="24"/>
        </w:rPr>
        <w:t xml:space="preserve">is </w:t>
      </w:r>
      <w:r w:rsidR="00FC0E77">
        <w:rPr>
          <w:rFonts w:ascii="Arial" w:hAnsi="Arial" w:cs="Arial"/>
          <w:sz w:val="24"/>
          <w:szCs w:val="24"/>
        </w:rPr>
        <w:t>initially</w:t>
      </w:r>
      <w:r w:rsidR="00F20644">
        <w:rPr>
          <w:rFonts w:ascii="Arial" w:hAnsi="Arial" w:cs="Arial"/>
          <w:sz w:val="24"/>
          <w:szCs w:val="24"/>
        </w:rPr>
        <w:t xml:space="preserve"> </w:t>
      </w:r>
      <w:r w:rsidR="00FC0E77">
        <w:rPr>
          <w:rFonts w:ascii="Arial" w:hAnsi="Arial" w:cs="Arial"/>
          <w:sz w:val="24"/>
          <w:szCs w:val="24"/>
        </w:rPr>
        <w:t>lost in this new world and faces her own challenges.</w:t>
      </w:r>
      <w:r w:rsidR="00DC24D7">
        <w:rPr>
          <w:rFonts w:ascii="Arial" w:hAnsi="Arial" w:cs="Arial"/>
          <w:sz w:val="24"/>
          <w:szCs w:val="24"/>
        </w:rPr>
        <w:t xml:space="preserve"> Rita is required to have a Liverpudlian accent, however </w:t>
      </w:r>
      <w:r w:rsidR="00EE0BD5">
        <w:rPr>
          <w:rFonts w:ascii="Arial" w:hAnsi="Arial" w:cs="Arial"/>
          <w:sz w:val="24"/>
          <w:szCs w:val="24"/>
        </w:rPr>
        <w:t>if you are not confident with this please do not let it put you off auditioning, support will be provided.</w:t>
      </w:r>
    </w:p>
    <w:p w14:paraId="1372FFFA" w14:textId="29C1BA1A" w:rsidR="00BD5F88" w:rsidRDefault="00BD5F88" w:rsidP="00C54402">
      <w:pPr>
        <w:rPr>
          <w:rFonts w:ascii="Arial" w:hAnsi="Arial" w:cs="Arial"/>
          <w:sz w:val="24"/>
          <w:szCs w:val="24"/>
        </w:rPr>
      </w:pPr>
      <w:r>
        <w:rPr>
          <w:rFonts w:ascii="Arial" w:hAnsi="Arial" w:cs="Arial"/>
          <w:sz w:val="24"/>
          <w:szCs w:val="24"/>
        </w:rPr>
        <w:t xml:space="preserve">Feel free to contact me with any questions </w:t>
      </w:r>
      <w:r w:rsidR="007B647A">
        <w:rPr>
          <w:rFonts w:ascii="Arial" w:hAnsi="Arial" w:cs="Arial"/>
          <w:sz w:val="24"/>
          <w:szCs w:val="24"/>
        </w:rPr>
        <w:t>– Barney Matley</w:t>
      </w:r>
    </w:p>
    <w:p w14:paraId="0186F41C" w14:textId="1EC007EF" w:rsidR="007B647A" w:rsidRDefault="007B647A" w:rsidP="00C54402">
      <w:pPr>
        <w:rPr>
          <w:rFonts w:ascii="Arial" w:hAnsi="Arial" w:cs="Arial"/>
          <w:sz w:val="24"/>
          <w:szCs w:val="24"/>
        </w:rPr>
      </w:pPr>
      <w:r>
        <w:rPr>
          <w:rFonts w:ascii="Arial" w:hAnsi="Arial" w:cs="Arial"/>
          <w:sz w:val="24"/>
          <w:szCs w:val="24"/>
        </w:rPr>
        <w:t>07470 894 458</w:t>
      </w:r>
    </w:p>
    <w:p w14:paraId="5700B7F0" w14:textId="13C49C97" w:rsidR="007B647A" w:rsidRDefault="00673614" w:rsidP="00C54402">
      <w:pPr>
        <w:rPr>
          <w:rFonts w:ascii="Arial" w:hAnsi="Arial" w:cs="Arial"/>
          <w:sz w:val="24"/>
          <w:szCs w:val="24"/>
        </w:rPr>
      </w:pPr>
      <w:hyperlink r:id="rId5" w:history="1">
        <w:r w:rsidRPr="00C766EC">
          <w:rPr>
            <w:rStyle w:val="Hyperlink"/>
            <w:rFonts w:ascii="Arial" w:hAnsi="Arial" w:cs="Arial"/>
            <w:sz w:val="24"/>
            <w:szCs w:val="24"/>
          </w:rPr>
          <w:t>mrbjmatley@hotmail.com</w:t>
        </w:r>
      </w:hyperlink>
    </w:p>
    <w:p w14:paraId="199A94D3" w14:textId="77777777" w:rsidR="00673614" w:rsidRDefault="00673614" w:rsidP="00C54402">
      <w:pPr>
        <w:rPr>
          <w:rFonts w:ascii="Arial" w:hAnsi="Arial" w:cs="Arial"/>
          <w:sz w:val="24"/>
          <w:szCs w:val="24"/>
        </w:rPr>
      </w:pPr>
    </w:p>
    <w:tbl>
      <w:tblPr>
        <w:tblStyle w:val="TableGrid"/>
        <w:tblW w:w="0" w:type="auto"/>
        <w:tblLook w:val="04A0" w:firstRow="1" w:lastRow="0" w:firstColumn="1" w:lastColumn="0" w:noHBand="0" w:noVBand="1"/>
      </w:tblPr>
      <w:tblGrid>
        <w:gridCol w:w="3080"/>
        <w:gridCol w:w="997"/>
        <w:gridCol w:w="993"/>
        <w:gridCol w:w="992"/>
        <w:gridCol w:w="992"/>
        <w:gridCol w:w="1035"/>
        <w:gridCol w:w="1091"/>
        <w:gridCol w:w="43"/>
      </w:tblGrid>
      <w:tr w:rsidR="00673614" w14:paraId="6F3CFAD1" w14:textId="77777777" w:rsidTr="00F52EB8">
        <w:tc>
          <w:tcPr>
            <w:tcW w:w="9223" w:type="dxa"/>
            <w:gridSpan w:val="8"/>
          </w:tcPr>
          <w:p w14:paraId="31D35E44" w14:textId="77777777" w:rsidR="00673614" w:rsidRPr="00ED7574" w:rsidRDefault="00673614" w:rsidP="00F52EB8">
            <w:pPr>
              <w:rPr>
                <w:b/>
                <w:sz w:val="28"/>
                <w:szCs w:val="28"/>
              </w:rPr>
            </w:pPr>
            <w:bookmarkStart w:id="0" w:name="_Hlk212988154"/>
            <w:r w:rsidRPr="00ED7574">
              <w:rPr>
                <w:rFonts w:ascii="Tahoma" w:hAnsi="Tahoma" w:cs="Tahoma"/>
                <w:b/>
                <w:noProof/>
                <w:sz w:val="28"/>
                <w:szCs w:val="28"/>
                <w:lang w:eastAsia="en-GB"/>
              </w:rPr>
              <w:drawing>
                <wp:anchor distT="0" distB="0" distL="114300" distR="114300" simplePos="0" relativeHeight="251659264" behindDoc="1" locked="0" layoutInCell="1" allowOverlap="1" wp14:anchorId="3399E5AF" wp14:editId="320D3102">
                  <wp:simplePos x="0" y="0"/>
                  <wp:positionH relativeFrom="column">
                    <wp:posOffset>4497070</wp:posOffset>
                  </wp:positionH>
                  <wp:positionV relativeFrom="paragraph">
                    <wp:posOffset>132080</wp:posOffset>
                  </wp:positionV>
                  <wp:extent cx="1195070" cy="1064895"/>
                  <wp:effectExtent l="0" t="0" r="5080" b="1905"/>
                  <wp:wrapSquare wrapText="bothSides"/>
                  <wp:docPr id="3" name="Picture 3" descr="U:\Marketing\MMT LOGOS\MM Logo Colour larg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Marketing\MMT LOGOS\MM Logo Colour large1.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95070" cy="1064895"/>
                          </a:xfrm>
                          <a:prstGeom prst="rect">
                            <a:avLst/>
                          </a:prstGeom>
                          <a:noFill/>
                          <a:ln>
                            <a:noFill/>
                          </a:ln>
                        </pic:spPr>
                      </pic:pic>
                    </a:graphicData>
                  </a:graphic>
                </wp:anchor>
              </w:drawing>
            </w:r>
            <w:r w:rsidRPr="00ED7574">
              <w:rPr>
                <w:b/>
                <w:sz w:val="28"/>
                <w:szCs w:val="28"/>
              </w:rPr>
              <w:t>The Norwich Players</w:t>
            </w:r>
            <w:r>
              <w:rPr>
                <w:b/>
                <w:sz w:val="28"/>
                <w:szCs w:val="28"/>
              </w:rPr>
              <w:t xml:space="preserve"> Theatre Company</w:t>
            </w:r>
          </w:p>
          <w:p w14:paraId="14D413EC" w14:textId="77777777" w:rsidR="00673614" w:rsidRDefault="00673614" w:rsidP="00F52EB8">
            <w:pPr>
              <w:rPr>
                <w:b/>
                <w:noProof/>
                <w:sz w:val="28"/>
                <w:szCs w:val="28"/>
                <w:lang w:eastAsia="en-GB"/>
              </w:rPr>
            </w:pPr>
            <w:r w:rsidRPr="00ED7574">
              <w:rPr>
                <w:b/>
                <w:noProof/>
                <w:sz w:val="28"/>
                <w:szCs w:val="28"/>
                <w:lang w:eastAsia="en-GB"/>
              </w:rPr>
              <w:t>Audition Submis</w:t>
            </w:r>
            <w:r>
              <w:rPr>
                <w:b/>
                <w:noProof/>
                <w:sz w:val="28"/>
                <w:szCs w:val="28"/>
                <w:lang w:eastAsia="en-GB"/>
              </w:rPr>
              <w:t>s</w:t>
            </w:r>
            <w:r w:rsidRPr="00ED7574">
              <w:rPr>
                <w:b/>
                <w:noProof/>
                <w:sz w:val="28"/>
                <w:szCs w:val="28"/>
                <w:lang w:eastAsia="en-GB"/>
              </w:rPr>
              <w:t>ion Form</w:t>
            </w:r>
            <w:r w:rsidRPr="00ED7574">
              <w:rPr>
                <w:b/>
                <w:noProof/>
                <w:lang w:eastAsia="en-GB"/>
              </w:rPr>
              <w:t xml:space="preserve"> </w:t>
            </w:r>
          </w:p>
          <w:p w14:paraId="270D0792" w14:textId="77777777" w:rsidR="00673614" w:rsidRPr="005B4C0B" w:rsidRDefault="00673614" w:rsidP="00F52EB8">
            <w:pPr>
              <w:rPr>
                <w:b/>
                <w:noProof/>
                <w:sz w:val="28"/>
                <w:szCs w:val="28"/>
                <w:lang w:eastAsia="en-GB"/>
              </w:rPr>
            </w:pPr>
            <w:r w:rsidRPr="005B4C0B">
              <w:rPr>
                <w:b/>
                <w:noProof/>
                <w:sz w:val="28"/>
                <w:szCs w:val="28"/>
                <w:lang w:eastAsia="en-GB"/>
              </w:rPr>
              <w:t>Educating Rita</w:t>
            </w:r>
            <w:r>
              <w:rPr>
                <w:b/>
                <w:noProof/>
                <w:sz w:val="28"/>
                <w:szCs w:val="28"/>
                <w:lang w:eastAsia="en-GB"/>
              </w:rPr>
              <w:t xml:space="preserve">, </w:t>
            </w:r>
            <w:r w:rsidRPr="005B4C0B">
              <w:rPr>
                <w:b/>
                <w:noProof/>
                <w:sz w:val="28"/>
                <w:szCs w:val="28"/>
                <w:lang w:eastAsia="en-GB"/>
              </w:rPr>
              <w:t>3 – 7 February 2027</w:t>
            </w:r>
          </w:p>
          <w:p w14:paraId="39E846C7" w14:textId="77777777" w:rsidR="00673614" w:rsidRDefault="00673614" w:rsidP="00F52EB8">
            <w:pPr>
              <w:rPr>
                <w:b/>
                <w:noProof/>
                <w:lang w:eastAsia="en-GB"/>
              </w:rPr>
            </w:pPr>
          </w:p>
          <w:p w14:paraId="1EF018DC" w14:textId="77777777" w:rsidR="00673614" w:rsidRDefault="00673614" w:rsidP="00F52EB8">
            <w:pPr>
              <w:spacing w:line="276" w:lineRule="auto"/>
              <w:rPr>
                <w:b/>
                <w:noProof/>
                <w:lang w:eastAsia="en-GB"/>
              </w:rPr>
            </w:pPr>
            <w:r>
              <w:rPr>
                <w:b/>
                <w:noProof/>
                <w:lang w:eastAsia="en-GB"/>
              </w:rPr>
              <w:t xml:space="preserve">Please complete this form if you would like to audition for and send it as an attachment to </w:t>
            </w:r>
            <w:hyperlink r:id="rId7" w:history="1">
              <w:r w:rsidRPr="00795351">
                <w:rPr>
                  <w:rStyle w:val="Hyperlink"/>
                  <w:b/>
                  <w:noProof/>
                  <w:lang w:eastAsia="en-GB"/>
                </w:rPr>
                <w:t>mrbjmatley@hotmail.com</w:t>
              </w:r>
            </w:hyperlink>
            <w:r>
              <w:rPr>
                <w:b/>
                <w:noProof/>
                <w:lang w:eastAsia="en-GB"/>
              </w:rPr>
              <w:t xml:space="preserve"> </w:t>
            </w:r>
          </w:p>
          <w:p w14:paraId="7BF67E38" w14:textId="77777777" w:rsidR="00673614" w:rsidRDefault="00673614" w:rsidP="00F52EB8">
            <w:pPr>
              <w:spacing w:line="276" w:lineRule="auto"/>
              <w:rPr>
                <w:b/>
              </w:rPr>
            </w:pPr>
            <w:r>
              <w:rPr>
                <w:b/>
              </w:rPr>
              <w:t>Audition pieces will be sent to you once I have received your audition form</w:t>
            </w:r>
          </w:p>
          <w:p w14:paraId="3A55236E" w14:textId="77777777" w:rsidR="00673614" w:rsidRPr="00ED7574" w:rsidRDefault="00673614" w:rsidP="00F52EB8">
            <w:pPr>
              <w:spacing w:line="276" w:lineRule="auto"/>
              <w:rPr>
                <w:b/>
              </w:rPr>
            </w:pPr>
            <w:r>
              <w:rPr>
                <w:b/>
              </w:rPr>
              <w:t xml:space="preserve">Please contact me if you have any questions, or if you cannot make the audition dates – </w:t>
            </w:r>
            <w:hyperlink r:id="rId8" w:history="1">
              <w:r w:rsidRPr="00C766EC">
                <w:rPr>
                  <w:rStyle w:val="Hyperlink"/>
                  <w:b/>
                </w:rPr>
                <w:t>mrbjmatley@hotmail.com</w:t>
              </w:r>
            </w:hyperlink>
            <w:r>
              <w:rPr>
                <w:b/>
              </w:rPr>
              <w:t xml:space="preserve"> / 07470 894 458</w:t>
            </w:r>
          </w:p>
        </w:tc>
      </w:tr>
      <w:tr w:rsidR="00673614" w14:paraId="5F35286F" w14:textId="77777777" w:rsidTr="00F52EB8">
        <w:tc>
          <w:tcPr>
            <w:tcW w:w="3080" w:type="dxa"/>
          </w:tcPr>
          <w:p w14:paraId="116F0530" w14:textId="77777777" w:rsidR="00673614" w:rsidRPr="00ED7574" w:rsidRDefault="00673614" w:rsidP="00F52EB8">
            <w:pPr>
              <w:rPr>
                <w:b/>
              </w:rPr>
            </w:pPr>
            <w:r w:rsidRPr="00ED7574">
              <w:rPr>
                <w:b/>
              </w:rPr>
              <w:t>Name</w:t>
            </w:r>
          </w:p>
          <w:p w14:paraId="6B26AD38" w14:textId="77777777" w:rsidR="00673614" w:rsidRDefault="00673614" w:rsidP="00F52EB8"/>
        </w:tc>
        <w:tc>
          <w:tcPr>
            <w:tcW w:w="6143" w:type="dxa"/>
            <w:gridSpan w:val="7"/>
          </w:tcPr>
          <w:p w14:paraId="45D032AE" w14:textId="77777777" w:rsidR="00673614" w:rsidRDefault="00673614" w:rsidP="00F52EB8"/>
        </w:tc>
      </w:tr>
      <w:tr w:rsidR="00673614" w14:paraId="58D588EB" w14:textId="77777777" w:rsidTr="00F52EB8">
        <w:tc>
          <w:tcPr>
            <w:tcW w:w="3080" w:type="dxa"/>
          </w:tcPr>
          <w:p w14:paraId="155D0165" w14:textId="77777777" w:rsidR="00673614" w:rsidRPr="00ED7574" w:rsidRDefault="00673614" w:rsidP="00F52EB8">
            <w:pPr>
              <w:rPr>
                <w:b/>
              </w:rPr>
            </w:pPr>
            <w:r w:rsidRPr="00ED7574">
              <w:rPr>
                <w:b/>
              </w:rPr>
              <w:t>Email Address</w:t>
            </w:r>
          </w:p>
          <w:p w14:paraId="2C0B35B7" w14:textId="77777777" w:rsidR="00673614" w:rsidRPr="00ED7574" w:rsidRDefault="00673614" w:rsidP="00F52EB8">
            <w:pPr>
              <w:rPr>
                <w:b/>
              </w:rPr>
            </w:pPr>
          </w:p>
        </w:tc>
        <w:tc>
          <w:tcPr>
            <w:tcW w:w="6143" w:type="dxa"/>
            <w:gridSpan w:val="7"/>
          </w:tcPr>
          <w:p w14:paraId="451885E5" w14:textId="77777777" w:rsidR="00673614" w:rsidRDefault="00673614" w:rsidP="00F52EB8"/>
        </w:tc>
      </w:tr>
      <w:tr w:rsidR="00673614" w14:paraId="44967CB2" w14:textId="77777777" w:rsidTr="00F52EB8">
        <w:tc>
          <w:tcPr>
            <w:tcW w:w="3080" w:type="dxa"/>
          </w:tcPr>
          <w:p w14:paraId="12F27A56" w14:textId="77777777" w:rsidR="00673614" w:rsidRPr="00ED7574" w:rsidRDefault="00673614" w:rsidP="00F52EB8">
            <w:pPr>
              <w:rPr>
                <w:b/>
              </w:rPr>
            </w:pPr>
            <w:r w:rsidRPr="00ED7574">
              <w:rPr>
                <w:b/>
              </w:rPr>
              <w:t>Phone Number</w:t>
            </w:r>
          </w:p>
          <w:p w14:paraId="7B4BFC59" w14:textId="77777777" w:rsidR="00673614" w:rsidRPr="00ED7574" w:rsidRDefault="00673614" w:rsidP="00F52EB8">
            <w:pPr>
              <w:rPr>
                <w:b/>
              </w:rPr>
            </w:pPr>
          </w:p>
        </w:tc>
        <w:tc>
          <w:tcPr>
            <w:tcW w:w="6143" w:type="dxa"/>
            <w:gridSpan w:val="7"/>
          </w:tcPr>
          <w:p w14:paraId="2D1CCAA2" w14:textId="77777777" w:rsidR="00673614" w:rsidRDefault="00673614" w:rsidP="00F52EB8"/>
        </w:tc>
      </w:tr>
      <w:tr w:rsidR="00673614" w14:paraId="6226EAAE" w14:textId="77777777" w:rsidTr="00F52EB8">
        <w:tc>
          <w:tcPr>
            <w:tcW w:w="3080" w:type="dxa"/>
          </w:tcPr>
          <w:p w14:paraId="5C3A9C51" w14:textId="77777777" w:rsidR="00673614" w:rsidRPr="00ED7574" w:rsidRDefault="00673614" w:rsidP="00F52EB8">
            <w:pPr>
              <w:rPr>
                <w:b/>
              </w:rPr>
            </w:pPr>
            <w:r w:rsidRPr="00ED7574">
              <w:rPr>
                <w:b/>
              </w:rPr>
              <w:t>Gender Identity</w:t>
            </w:r>
            <w:r>
              <w:rPr>
                <w:b/>
              </w:rPr>
              <w:t xml:space="preserve"> and preferred pronouns</w:t>
            </w:r>
          </w:p>
        </w:tc>
        <w:tc>
          <w:tcPr>
            <w:tcW w:w="6143" w:type="dxa"/>
            <w:gridSpan w:val="7"/>
          </w:tcPr>
          <w:p w14:paraId="4F8BBF98" w14:textId="77777777" w:rsidR="00673614" w:rsidRDefault="00673614" w:rsidP="00F52EB8"/>
          <w:p w14:paraId="3F4200D6" w14:textId="77777777" w:rsidR="00673614" w:rsidRDefault="00673614" w:rsidP="00F52EB8"/>
        </w:tc>
      </w:tr>
      <w:tr w:rsidR="00673614" w14:paraId="5B48358F" w14:textId="77777777" w:rsidTr="00F52EB8">
        <w:trPr>
          <w:trHeight w:val="564"/>
        </w:trPr>
        <w:tc>
          <w:tcPr>
            <w:tcW w:w="3080" w:type="dxa"/>
            <w:vMerge w:val="restart"/>
          </w:tcPr>
          <w:p w14:paraId="0A06065B" w14:textId="77777777" w:rsidR="00673614" w:rsidRPr="00ED7574" w:rsidRDefault="00673614" w:rsidP="00F52EB8">
            <w:pPr>
              <w:rPr>
                <w:b/>
              </w:rPr>
            </w:pPr>
            <w:r w:rsidRPr="00ED7574">
              <w:rPr>
                <w:b/>
              </w:rPr>
              <w:t>Playing Age</w:t>
            </w:r>
          </w:p>
          <w:p w14:paraId="242E8F2D" w14:textId="77777777" w:rsidR="00673614" w:rsidRDefault="00673614" w:rsidP="00F52EB8">
            <w:pPr>
              <w:rPr>
                <w:sz w:val="20"/>
                <w:szCs w:val="20"/>
              </w:rPr>
            </w:pPr>
            <w:r w:rsidRPr="00ED7574">
              <w:rPr>
                <w:sz w:val="20"/>
                <w:szCs w:val="20"/>
              </w:rPr>
              <w:t>This is not your actual age. Please put an X in one of the boxes</w:t>
            </w:r>
            <w:r>
              <w:rPr>
                <w:sz w:val="20"/>
                <w:szCs w:val="20"/>
              </w:rPr>
              <w:t>.</w:t>
            </w:r>
          </w:p>
          <w:p w14:paraId="29377B14" w14:textId="77777777" w:rsidR="00673614" w:rsidRPr="00ED7574" w:rsidRDefault="00673614" w:rsidP="00F52EB8">
            <w:pPr>
              <w:rPr>
                <w:sz w:val="20"/>
                <w:szCs w:val="20"/>
              </w:rPr>
            </w:pPr>
            <w:r>
              <w:rPr>
                <w:sz w:val="20"/>
                <w:szCs w:val="20"/>
              </w:rPr>
              <w:t>You must be 18 to audition.</w:t>
            </w:r>
          </w:p>
        </w:tc>
        <w:tc>
          <w:tcPr>
            <w:tcW w:w="997" w:type="dxa"/>
            <w:tcBorders>
              <w:bottom w:val="single" w:sz="4" w:space="0" w:color="auto"/>
            </w:tcBorders>
          </w:tcPr>
          <w:p w14:paraId="50797DEA" w14:textId="77777777" w:rsidR="00673614" w:rsidRDefault="00673614" w:rsidP="00F52EB8">
            <w:pPr>
              <w:jc w:val="center"/>
              <w:rPr>
                <w:b/>
              </w:rPr>
            </w:pPr>
          </w:p>
          <w:p w14:paraId="5FE05711" w14:textId="77777777" w:rsidR="00673614" w:rsidRPr="00ED7574" w:rsidRDefault="00673614" w:rsidP="00F52EB8">
            <w:pPr>
              <w:jc w:val="center"/>
              <w:rPr>
                <w:b/>
              </w:rPr>
            </w:pPr>
            <w:r w:rsidRPr="00ED7574">
              <w:rPr>
                <w:b/>
              </w:rPr>
              <w:t>1</w:t>
            </w:r>
            <w:r>
              <w:rPr>
                <w:b/>
              </w:rPr>
              <w:t>8</w:t>
            </w:r>
            <w:r w:rsidRPr="00ED7574">
              <w:rPr>
                <w:b/>
              </w:rPr>
              <w:t>-20</w:t>
            </w:r>
          </w:p>
        </w:tc>
        <w:tc>
          <w:tcPr>
            <w:tcW w:w="993" w:type="dxa"/>
            <w:tcBorders>
              <w:bottom w:val="single" w:sz="4" w:space="0" w:color="auto"/>
            </w:tcBorders>
          </w:tcPr>
          <w:p w14:paraId="3C7917F2" w14:textId="77777777" w:rsidR="00673614" w:rsidRDefault="00673614" w:rsidP="00F52EB8">
            <w:pPr>
              <w:jc w:val="center"/>
              <w:rPr>
                <w:b/>
              </w:rPr>
            </w:pPr>
          </w:p>
          <w:p w14:paraId="0C98608E" w14:textId="77777777" w:rsidR="00673614" w:rsidRPr="00ED7574" w:rsidRDefault="00673614" w:rsidP="00F52EB8">
            <w:pPr>
              <w:jc w:val="center"/>
              <w:rPr>
                <w:b/>
              </w:rPr>
            </w:pPr>
            <w:r w:rsidRPr="00ED7574">
              <w:rPr>
                <w:b/>
              </w:rPr>
              <w:t>20-30</w:t>
            </w:r>
          </w:p>
        </w:tc>
        <w:tc>
          <w:tcPr>
            <w:tcW w:w="992" w:type="dxa"/>
            <w:tcBorders>
              <w:bottom w:val="single" w:sz="4" w:space="0" w:color="auto"/>
            </w:tcBorders>
          </w:tcPr>
          <w:p w14:paraId="4CBCDF8F" w14:textId="77777777" w:rsidR="00673614" w:rsidRDefault="00673614" w:rsidP="00F52EB8">
            <w:pPr>
              <w:jc w:val="center"/>
              <w:rPr>
                <w:b/>
              </w:rPr>
            </w:pPr>
          </w:p>
          <w:p w14:paraId="04D93EBB" w14:textId="77777777" w:rsidR="00673614" w:rsidRPr="00ED7574" w:rsidRDefault="00673614" w:rsidP="00F52EB8">
            <w:pPr>
              <w:jc w:val="center"/>
              <w:rPr>
                <w:b/>
              </w:rPr>
            </w:pPr>
            <w:r w:rsidRPr="00ED7574">
              <w:rPr>
                <w:b/>
              </w:rPr>
              <w:t>30-40</w:t>
            </w:r>
          </w:p>
        </w:tc>
        <w:tc>
          <w:tcPr>
            <w:tcW w:w="992" w:type="dxa"/>
            <w:tcBorders>
              <w:bottom w:val="single" w:sz="4" w:space="0" w:color="auto"/>
            </w:tcBorders>
          </w:tcPr>
          <w:p w14:paraId="1D482DE1" w14:textId="77777777" w:rsidR="00673614" w:rsidRDefault="00673614" w:rsidP="00F52EB8">
            <w:pPr>
              <w:jc w:val="center"/>
              <w:rPr>
                <w:b/>
              </w:rPr>
            </w:pPr>
          </w:p>
          <w:p w14:paraId="7514CF13" w14:textId="77777777" w:rsidR="00673614" w:rsidRPr="00ED7574" w:rsidRDefault="00673614" w:rsidP="00F52EB8">
            <w:pPr>
              <w:jc w:val="center"/>
              <w:rPr>
                <w:b/>
              </w:rPr>
            </w:pPr>
            <w:r w:rsidRPr="00ED7574">
              <w:rPr>
                <w:b/>
              </w:rPr>
              <w:t>40-55</w:t>
            </w:r>
          </w:p>
        </w:tc>
        <w:tc>
          <w:tcPr>
            <w:tcW w:w="1035" w:type="dxa"/>
            <w:tcBorders>
              <w:bottom w:val="single" w:sz="4" w:space="0" w:color="auto"/>
            </w:tcBorders>
          </w:tcPr>
          <w:p w14:paraId="3A5910E7" w14:textId="77777777" w:rsidR="00673614" w:rsidRDefault="00673614" w:rsidP="00F52EB8">
            <w:pPr>
              <w:jc w:val="center"/>
              <w:rPr>
                <w:b/>
              </w:rPr>
            </w:pPr>
          </w:p>
          <w:p w14:paraId="05EA3148" w14:textId="77777777" w:rsidR="00673614" w:rsidRPr="00ED7574" w:rsidRDefault="00673614" w:rsidP="00F52EB8">
            <w:pPr>
              <w:jc w:val="center"/>
              <w:rPr>
                <w:b/>
              </w:rPr>
            </w:pPr>
            <w:r w:rsidRPr="00ED7574">
              <w:rPr>
                <w:b/>
              </w:rPr>
              <w:t>55-65</w:t>
            </w:r>
          </w:p>
        </w:tc>
        <w:tc>
          <w:tcPr>
            <w:tcW w:w="1134" w:type="dxa"/>
            <w:gridSpan w:val="2"/>
            <w:tcBorders>
              <w:bottom w:val="single" w:sz="4" w:space="0" w:color="auto"/>
            </w:tcBorders>
          </w:tcPr>
          <w:p w14:paraId="047155F3" w14:textId="77777777" w:rsidR="00673614" w:rsidRDefault="00673614" w:rsidP="00F52EB8">
            <w:pPr>
              <w:jc w:val="center"/>
              <w:rPr>
                <w:b/>
              </w:rPr>
            </w:pPr>
          </w:p>
          <w:p w14:paraId="0AFB0700" w14:textId="77777777" w:rsidR="00673614" w:rsidRPr="00ED7574" w:rsidRDefault="00673614" w:rsidP="00F52EB8">
            <w:pPr>
              <w:jc w:val="center"/>
              <w:rPr>
                <w:b/>
              </w:rPr>
            </w:pPr>
            <w:r w:rsidRPr="00ED7574">
              <w:rPr>
                <w:b/>
              </w:rPr>
              <w:t>65 +</w:t>
            </w:r>
          </w:p>
        </w:tc>
      </w:tr>
      <w:tr w:rsidR="00673614" w14:paraId="0738B307" w14:textId="77777777" w:rsidTr="00F52EB8">
        <w:trPr>
          <w:trHeight w:val="513"/>
        </w:trPr>
        <w:tc>
          <w:tcPr>
            <w:tcW w:w="3080" w:type="dxa"/>
            <w:vMerge/>
          </w:tcPr>
          <w:p w14:paraId="7C3B8F61" w14:textId="77777777" w:rsidR="00673614" w:rsidRPr="00ED7574" w:rsidRDefault="00673614" w:rsidP="00F52EB8">
            <w:pPr>
              <w:rPr>
                <w:b/>
              </w:rPr>
            </w:pPr>
          </w:p>
        </w:tc>
        <w:tc>
          <w:tcPr>
            <w:tcW w:w="997" w:type="dxa"/>
          </w:tcPr>
          <w:p w14:paraId="13F873AD" w14:textId="77777777" w:rsidR="00673614" w:rsidRDefault="00673614" w:rsidP="00F52EB8"/>
        </w:tc>
        <w:tc>
          <w:tcPr>
            <w:tcW w:w="993" w:type="dxa"/>
          </w:tcPr>
          <w:p w14:paraId="3D7A7C01" w14:textId="77777777" w:rsidR="00673614" w:rsidRDefault="00673614" w:rsidP="00F52EB8"/>
        </w:tc>
        <w:tc>
          <w:tcPr>
            <w:tcW w:w="992" w:type="dxa"/>
          </w:tcPr>
          <w:p w14:paraId="1EF40922" w14:textId="77777777" w:rsidR="00673614" w:rsidRDefault="00673614" w:rsidP="00F52EB8"/>
        </w:tc>
        <w:tc>
          <w:tcPr>
            <w:tcW w:w="992" w:type="dxa"/>
          </w:tcPr>
          <w:p w14:paraId="130F1DDE" w14:textId="77777777" w:rsidR="00673614" w:rsidRDefault="00673614" w:rsidP="00F52EB8"/>
        </w:tc>
        <w:tc>
          <w:tcPr>
            <w:tcW w:w="1035" w:type="dxa"/>
            <w:tcBorders>
              <w:bottom w:val="nil"/>
            </w:tcBorders>
          </w:tcPr>
          <w:p w14:paraId="45F9902F" w14:textId="77777777" w:rsidR="00673614" w:rsidRDefault="00673614" w:rsidP="00F52EB8"/>
        </w:tc>
        <w:tc>
          <w:tcPr>
            <w:tcW w:w="1134" w:type="dxa"/>
            <w:gridSpan w:val="2"/>
          </w:tcPr>
          <w:p w14:paraId="121D404E" w14:textId="77777777" w:rsidR="00673614" w:rsidRDefault="00673614" w:rsidP="00F52EB8"/>
        </w:tc>
      </w:tr>
      <w:tr w:rsidR="00673614" w14:paraId="7305836A" w14:textId="77777777" w:rsidTr="00F52EB8">
        <w:tc>
          <w:tcPr>
            <w:tcW w:w="3080" w:type="dxa"/>
          </w:tcPr>
          <w:p w14:paraId="2538B9FC" w14:textId="77777777" w:rsidR="00673614" w:rsidRPr="00ED7574" w:rsidRDefault="00673614" w:rsidP="00F52EB8">
            <w:pPr>
              <w:rPr>
                <w:b/>
              </w:rPr>
            </w:pPr>
            <w:r w:rsidRPr="00ED7574">
              <w:rPr>
                <w:b/>
              </w:rPr>
              <w:t>Production auditioning for</w:t>
            </w:r>
          </w:p>
          <w:p w14:paraId="0C43B2FF" w14:textId="77777777" w:rsidR="00673614" w:rsidRPr="00ED7574" w:rsidRDefault="00673614" w:rsidP="00F52EB8">
            <w:pPr>
              <w:rPr>
                <w:b/>
              </w:rPr>
            </w:pPr>
          </w:p>
        </w:tc>
        <w:tc>
          <w:tcPr>
            <w:tcW w:w="6143" w:type="dxa"/>
            <w:gridSpan w:val="7"/>
          </w:tcPr>
          <w:p w14:paraId="1C3687D4" w14:textId="77777777" w:rsidR="00673614" w:rsidRPr="00B20CD8" w:rsidRDefault="00673614" w:rsidP="00F52EB8">
            <w:pPr>
              <w:rPr>
                <w:b/>
                <w:bCs/>
              </w:rPr>
            </w:pPr>
          </w:p>
        </w:tc>
      </w:tr>
      <w:tr w:rsidR="00673614" w14:paraId="263556C4" w14:textId="77777777" w:rsidTr="00F52EB8">
        <w:tc>
          <w:tcPr>
            <w:tcW w:w="3080" w:type="dxa"/>
          </w:tcPr>
          <w:p w14:paraId="358F6A93" w14:textId="77777777" w:rsidR="00673614" w:rsidRPr="00ED7574" w:rsidRDefault="00673614" w:rsidP="00F52EB8">
            <w:pPr>
              <w:rPr>
                <w:b/>
              </w:rPr>
            </w:pPr>
            <w:r w:rsidRPr="00ED7574">
              <w:rPr>
                <w:b/>
              </w:rPr>
              <w:t>Part or parts auditioning for</w:t>
            </w:r>
          </w:p>
          <w:p w14:paraId="59F866FD" w14:textId="77777777" w:rsidR="00673614" w:rsidRDefault="00673614" w:rsidP="00F52EB8">
            <w:pPr>
              <w:rPr>
                <w:sz w:val="20"/>
                <w:szCs w:val="20"/>
              </w:rPr>
            </w:pPr>
            <w:r w:rsidRPr="00ED7574">
              <w:rPr>
                <w:sz w:val="20"/>
                <w:szCs w:val="20"/>
              </w:rPr>
              <w:t xml:space="preserve">See the production’s casting </w:t>
            </w:r>
            <w:r>
              <w:rPr>
                <w:sz w:val="20"/>
                <w:szCs w:val="20"/>
              </w:rPr>
              <w:t>notes</w:t>
            </w:r>
            <w:r w:rsidRPr="00ED7574">
              <w:rPr>
                <w:sz w:val="20"/>
                <w:szCs w:val="20"/>
              </w:rPr>
              <w:t xml:space="preserve"> for options</w:t>
            </w:r>
            <w:r>
              <w:rPr>
                <w:sz w:val="20"/>
                <w:szCs w:val="20"/>
              </w:rPr>
              <w:t>.</w:t>
            </w:r>
          </w:p>
          <w:p w14:paraId="2993CCBB" w14:textId="77777777" w:rsidR="00673614" w:rsidRPr="00ED7574" w:rsidRDefault="00673614" w:rsidP="00F52EB8">
            <w:pPr>
              <w:rPr>
                <w:sz w:val="20"/>
                <w:szCs w:val="20"/>
              </w:rPr>
            </w:pPr>
          </w:p>
        </w:tc>
        <w:tc>
          <w:tcPr>
            <w:tcW w:w="6143" w:type="dxa"/>
            <w:gridSpan w:val="7"/>
          </w:tcPr>
          <w:p w14:paraId="2621ED17" w14:textId="77777777" w:rsidR="00673614" w:rsidRDefault="00673614" w:rsidP="00F52EB8"/>
          <w:p w14:paraId="7E9145F2" w14:textId="77777777" w:rsidR="00673614" w:rsidRDefault="00673614" w:rsidP="00F52EB8"/>
        </w:tc>
      </w:tr>
      <w:tr w:rsidR="00673614" w14:paraId="6A4950AC" w14:textId="77777777" w:rsidTr="00F52EB8">
        <w:tc>
          <w:tcPr>
            <w:tcW w:w="3080" w:type="dxa"/>
          </w:tcPr>
          <w:p w14:paraId="674E6ECC" w14:textId="77777777" w:rsidR="00673614" w:rsidRPr="00ED7574" w:rsidRDefault="00673614" w:rsidP="00F52EB8">
            <w:pPr>
              <w:rPr>
                <w:b/>
              </w:rPr>
            </w:pPr>
            <w:r w:rsidRPr="00ED7574">
              <w:rPr>
                <w:b/>
              </w:rPr>
              <w:t>Preferred Audition dates</w:t>
            </w:r>
          </w:p>
          <w:p w14:paraId="46FD80E5" w14:textId="77777777" w:rsidR="00673614" w:rsidRPr="00ED7574" w:rsidRDefault="00673614" w:rsidP="00F52EB8">
            <w:pPr>
              <w:rPr>
                <w:sz w:val="20"/>
                <w:szCs w:val="20"/>
              </w:rPr>
            </w:pPr>
            <w:r w:rsidRPr="00ED7574">
              <w:rPr>
                <w:sz w:val="20"/>
                <w:szCs w:val="20"/>
              </w:rPr>
              <w:t xml:space="preserve">See the production </w:t>
            </w:r>
            <w:r>
              <w:rPr>
                <w:sz w:val="20"/>
                <w:szCs w:val="20"/>
              </w:rPr>
              <w:t>notes</w:t>
            </w:r>
            <w:r w:rsidRPr="00ED7574">
              <w:rPr>
                <w:sz w:val="20"/>
                <w:szCs w:val="20"/>
              </w:rPr>
              <w:t xml:space="preserve"> for options - Please state ‘any’</w:t>
            </w:r>
            <w:r>
              <w:rPr>
                <w:sz w:val="20"/>
                <w:szCs w:val="20"/>
              </w:rPr>
              <w:t xml:space="preserve"> if you have no preference.</w:t>
            </w:r>
          </w:p>
        </w:tc>
        <w:tc>
          <w:tcPr>
            <w:tcW w:w="6143" w:type="dxa"/>
            <w:gridSpan w:val="7"/>
          </w:tcPr>
          <w:p w14:paraId="0646A38B" w14:textId="77777777" w:rsidR="00673614" w:rsidRDefault="00673614" w:rsidP="00F52EB8">
            <w:r>
              <w:t xml:space="preserve">The first round will be approximately a </w:t>
            </w:r>
            <w:proofErr w:type="gramStart"/>
            <w:r>
              <w:t>15/20 minute</w:t>
            </w:r>
            <w:proofErr w:type="gramEnd"/>
            <w:r>
              <w:t xml:space="preserve"> slot on one of the following dates and times: </w:t>
            </w:r>
          </w:p>
          <w:p w14:paraId="5EFCB082" w14:textId="77777777" w:rsidR="00673614" w:rsidRDefault="00673614" w:rsidP="00F52EB8">
            <w:r>
              <w:t>Monday 5</w:t>
            </w:r>
            <w:r w:rsidRPr="00954D18">
              <w:rPr>
                <w:vertAlign w:val="superscript"/>
              </w:rPr>
              <w:t>th</w:t>
            </w:r>
            <w:r>
              <w:t xml:space="preserve"> October between 7 and 10pm</w:t>
            </w:r>
          </w:p>
          <w:p w14:paraId="1F0C6117" w14:textId="77777777" w:rsidR="00673614" w:rsidRDefault="00673614" w:rsidP="00F52EB8">
            <w:r>
              <w:t>Thursday 8</w:t>
            </w:r>
            <w:r w:rsidRPr="00954D18">
              <w:rPr>
                <w:vertAlign w:val="superscript"/>
              </w:rPr>
              <w:t>th</w:t>
            </w:r>
            <w:r>
              <w:t xml:space="preserve"> October between 7 and 10pm</w:t>
            </w:r>
          </w:p>
          <w:p w14:paraId="38F57E7B" w14:textId="77777777" w:rsidR="00673614" w:rsidRDefault="00673614" w:rsidP="00F52EB8">
            <w:r>
              <w:t>Sunday 11</w:t>
            </w:r>
            <w:r w:rsidRPr="00954D18">
              <w:rPr>
                <w:vertAlign w:val="superscript"/>
              </w:rPr>
              <w:t>th</w:t>
            </w:r>
            <w:r>
              <w:t xml:space="preserve"> October between 3.30pm and 6.30pm</w:t>
            </w:r>
          </w:p>
          <w:p w14:paraId="3D020754" w14:textId="77777777" w:rsidR="00673614" w:rsidRDefault="00673614" w:rsidP="00F52EB8"/>
          <w:p w14:paraId="11E008C5" w14:textId="77777777" w:rsidR="00673614" w:rsidRDefault="00673614" w:rsidP="00F52EB8">
            <w:r>
              <w:t>The second round of auditions will be a longer session in the week commencing 19</w:t>
            </w:r>
            <w:r w:rsidRPr="005C2048">
              <w:rPr>
                <w:vertAlign w:val="superscript"/>
              </w:rPr>
              <w:t>th</w:t>
            </w:r>
            <w:r>
              <w:t xml:space="preserve"> October</w:t>
            </w:r>
          </w:p>
          <w:p w14:paraId="5ABD2C94" w14:textId="77777777" w:rsidR="00673614" w:rsidRDefault="00673614" w:rsidP="00F52EB8"/>
          <w:p w14:paraId="266420C1" w14:textId="77777777" w:rsidR="00673614" w:rsidRDefault="00673614" w:rsidP="00F52EB8">
            <w:r>
              <w:lastRenderedPageBreak/>
              <w:t>Please state if you have any availability issues between 1</w:t>
            </w:r>
            <w:r w:rsidRPr="00A20628">
              <w:rPr>
                <w:vertAlign w:val="superscript"/>
              </w:rPr>
              <w:t>st</w:t>
            </w:r>
            <w:r>
              <w:t xml:space="preserve"> December 2026 and 7</w:t>
            </w:r>
            <w:r w:rsidRPr="00A20628">
              <w:rPr>
                <w:vertAlign w:val="superscript"/>
              </w:rPr>
              <w:t>th</w:t>
            </w:r>
            <w:r>
              <w:t xml:space="preserve"> February 2027. Availability will be very important. There will be no rehearsals between 22</w:t>
            </w:r>
            <w:r w:rsidRPr="008D5EC9">
              <w:rPr>
                <w:vertAlign w:val="superscript"/>
              </w:rPr>
              <w:t>nd</w:t>
            </w:r>
            <w:r>
              <w:t xml:space="preserve"> December and 3</w:t>
            </w:r>
            <w:r w:rsidRPr="004A2350">
              <w:rPr>
                <w:vertAlign w:val="superscript"/>
              </w:rPr>
              <w:t>rd</w:t>
            </w:r>
            <w:r>
              <w:t xml:space="preserve"> January.</w:t>
            </w:r>
          </w:p>
        </w:tc>
      </w:tr>
      <w:tr w:rsidR="00673614" w14:paraId="2C56CA1C" w14:textId="77777777" w:rsidTr="00F52EB8">
        <w:tc>
          <w:tcPr>
            <w:tcW w:w="9223" w:type="dxa"/>
            <w:gridSpan w:val="8"/>
          </w:tcPr>
          <w:p w14:paraId="19A8B80B" w14:textId="77777777" w:rsidR="00673614" w:rsidRPr="000511F7" w:rsidRDefault="00673614" w:rsidP="00F52EB8">
            <w:pPr>
              <w:jc w:val="center"/>
              <w:rPr>
                <w:i/>
              </w:rPr>
            </w:pPr>
          </w:p>
          <w:p w14:paraId="78A94480" w14:textId="77777777" w:rsidR="00673614" w:rsidRPr="000511F7" w:rsidRDefault="00673614" w:rsidP="00F52EB8">
            <w:pPr>
              <w:jc w:val="center"/>
              <w:rPr>
                <w:i/>
              </w:rPr>
            </w:pPr>
            <w:r w:rsidRPr="000511F7">
              <w:rPr>
                <w:i/>
              </w:rPr>
              <w:t xml:space="preserve">Please </w:t>
            </w:r>
            <w:r>
              <w:rPr>
                <w:i/>
              </w:rPr>
              <w:t>read the statement below before signing and dating this document.</w:t>
            </w:r>
          </w:p>
          <w:p w14:paraId="10B5DFC9" w14:textId="77777777" w:rsidR="00673614" w:rsidRDefault="00673614" w:rsidP="00F52EB8">
            <w:pPr>
              <w:jc w:val="center"/>
            </w:pPr>
          </w:p>
        </w:tc>
      </w:tr>
      <w:tr w:rsidR="00673614" w14:paraId="0D2325CE" w14:textId="77777777" w:rsidTr="00F52EB8">
        <w:trPr>
          <w:gridAfter w:val="1"/>
          <w:wAfter w:w="43" w:type="dxa"/>
        </w:trPr>
        <w:tc>
          <w:tcPr>
            <w:tcW w:w="9180" w:type="dxa"/>
            <w:gridSpan w:val="7"/>
          </w:tcPr>
          <w:p w14:paraId="18944E78" w14:textId="77777777" w:rsidR="00673614" w:rsidRDefault="00673614" w:rsidP="00F52EB8">
            <w:pPr>
              <w:rPr>
                <w:b/>
                <w:bCs/>
              </w:rPr>
            </w:pPr>
            <w:r>
              <w:rPr>
                <w:b/>
                <w:bCs/>
              </w:rPr>
              <w:t xml:space="preserve">I understand that my data will be processed as described in the </w:t>
            </w:r>
            <w:hyperlink r:id="rId9" w:history="1">
              <w:proofErr w:type="spellStart"/>
              <w:r>
                <w:rPr>
                  <w:rStyle w:val="Hyperlink"/>
                  <w:b/>
                  <w:bCs/>
                </w:rPr>
                <w:t>Maddermarket</w:t>
              </w:r>
              <w:proofErr w:type="spellEnd"/>
              <w:r>
                <w:rPr>
                  <w:rStyle w:val="Hyperlink"/>
                  <w:b/>
                  <w:bCs/>
                </w:rPr>
                <w:t xml:space="preserve"> Theatre’s Privacy Policy</w:t>
              </w:r>
            </w:hyperlink>
            <w:r>
              <w:rPr>
                <w:b/>
                <w:bCs/>
              </w:rPr>
              <w:t xml:space="preserve"> in accordance with the General Data Protection Regulation (GDPR).</w:t>
            </w:r>
          </w:p>
          <w:p w14:paraId="0C931136" w14:textId="77777777" w:rsidR="00673614" w:rsidRDefault="00673614" w:rsidP="00F52EB8">
            <w:r w:rsidRPr="000511F7">
              <w:rPr>
                <w:b/>
              </w:rPr>
              <w:t xml:space="preserve">You can read the </w:t>
            </w:r>
            <w:proofErr w:type="spellStart"/>
            <w:r w:rsidRPr="000511F7">
              <w:rPr>
                <w:b/>
              </w:rPr>
              <w:t>Maddermarket</w:t>
            </w:r>
            <w:proofErr w:type="spellEnd"/>
            <w:r w:rsidRPr="000511F7">
              <w:rPr>
                <w:b/>
              </w:rPr>
              <w:t xml:space="preserve"> Theatre’s P</w:t>
            </w:r>
            <w:r>
              <w:rPr>
                <w:b/>
              </w:rPr>
              <w:t>rivacy policy here</w:t>
            </w:r>
            <w:r w:rsidRPr="000511F7">
              <w:rPr>
                <w:b/>
              </w:rPr>
              <w:t>:</w:t>
            </w:r>
            <w:r>
              <w:rPr>
                <w:b/>
              </w:rPr>
              <w:t xml:space="preserve"> </w:t>
            </w:r>
            <w:hyperlink r:id="rId10" w:history="1">
              <w:r w:rsidRPr="000511F7">
                <w:rPr>
                  <w:rStyle w:val="Hyperlink"/>
                  <w:b/>
                </w:rPr>
                <w:t>http://maddermarket.co.uk/about/privacy-notice</w:t>
              </w:r>
            </w:hyperlink>
          </w:p>
          <w:p w14:paraId="01080044" w14:textId="77777777" w:rsidR="00673614" w:rsidRDefault="00673614" w:rsidP="00F52EB8"/>
          <w:p w14:paraId="2AFED44C" w14:textId="77777777" w:rsidR="00673614" w:rsidRPr="000511F7" w:rsidRDefault="00673614" w:rsidP="00F52EB8">
            <w:pPr>
              <w:rPr>
                <w:b/>
              </w:rPr>
            </w:pPr>
            <w:r>
              <w:rPr>
                <w:rFonts w:ascii="SofiaPro-Regular" w:hAnsi="SofiaPro-Regular" w:cs="SofiaPro-Regular"/>
                <w:color w:val="000000"/>
                <w:sz w:val="18"/>
                <w:szCs w:val="18"/>
              </w:rPr>
              <w:t>Charity number 234993 | Company reg number 00355871 | VAT number 105910010</w:t>
            </w:r>
          </w:p>
        </w:tc>
      </w:tr>
      <w:tr w:rsidR="00673614" w14:paraId="38462312" w14:textId="77777777" w:rsidTr="00F52EB8">
        <w:trPr>
          <w:gridAfter w:val="1"/>
          <w:wAfter w:w="43" w:type="dxa"/>
        </w:trPr>
        <w:tc>
          <w:tcPr>
            <w:tcW w:w="3080" w:type="dxa"/>
          </w:tcPr>
          <w:p w14:paraId="186E05AD" w14:textId="77777777" w:rsidR="00673614" w:rsidRDefault="00673614" w:rsidP="00F52EB8">
            <w:pPr>
              <w:rPr>
                <w:b/>
                <w:bCs/>
              </w:rPr>
            </w:pPr>
            <w:r>
              <w:rPr>
                <w:b/>
                <w:bCs/>
              </w:rPr>
              <w:t>Signature</w:t>
            </w:r>
          </w:p>
          <w:p w14:paraId="4FDC71A9" w14:textId="77777777" w:rsidR="00673614" w:rsidRPr="005C7B9D" w:rsidRDefault="00673614" w:rsidP="00F52EB8">
            <w:pPr>
              <w:rPr>
                <w:b/>
                <w:bCs/>
                <w:i/>
              </w:rPr>
            </w:pPr>
            <w:r w:rsidRPr="005C7B9D">
              <w:rPr>
                <w:b/>
                <w:bCs/>
                <w:i/>
              </w:rPr>
              <w:t>This can just be typed</w:t>
            </w:r>
          </w:p>
          <w:p w14:paraId="57013E3E" w14:textId="77777777" w:rsidR="00673614" w:rsidRDefault="00673614" w:rsidP="00F52EB8">
            <w:pPr>
              <w:rPr>
                <w:b/>
                <w:bCs/>
              </w:rPr>
            </w:pPr>
          </w:p>
        </w:tc>
        <w:tc>
          <w:tcPr>
            <w:tcW w:w="6100" w:type="dxa"/>
            <w:gridSpan w:val="6"/>
          </w:tcPr>
          <w:p w14:paraId="65BDAA96" w14:textId="77777777" w:rsidR="00673614" w:rsidRDefault="00673614" w:rsidP="00F52EB8">
            <w:pPr>
              <w:rPr>
                <w:b/>
                <w:bCs/>
              </w:rPr>
            </w:pPr>
          </w:p>
        </w:tc>
      </w:tr>
      <w:tr w:rsidR="00673614" w14:paraId="187AA1B2" w14:textId="77777777" w:rsidTr="00F52EB8">
        <w:trPr>
          <w:gridAfter w:val="1"/>
          <w:wAfter w:w="43" w:type="dxa"/>
        </w:trPr>
        <w:tc>
          <w:tcPr>
            <w:tcW w:w="3080" w:type="dxa"/>
          </w:tcPr>
          <w:p w14:paraId="75BC3690" w14:textId="77777777" w:rsidR="00673614" w:rsidRDefault="00673614" w:rsidP="00F52EB8">
            <w:pPr>
              <w:rPr>
                <w:b/>
                <w:bCs/>
              </w:rPr>
            </w:pPr>
            <w:r>
              <w:rPr>
                <w:b/>
                <w:bCs/>
              </w:rPr>
              <w:t>Date</w:t>
            </w:r>
          </w:p>
          <w:p w14:paraId="50862806" w14:textId="77777777" w:rsidR="00673614" w:rsidRDefault="00673614" w:rsidP="00F52EB8">
            <w:pPr>
              <w:rPr>
                <w:b/>
                <w:bCs/>
              </w:rPr>
            </w:pPr>
          </w:p>
        </w:tc>
        <w:tc>
          <w:tcPr>
            <w:tcW w:w="6100" w:type="dxa"/>
            <w:gridSpan w:val="6"/>
          </w:tcPr>
          <w:p w14:paraId="45BA55CE" w14:textId="77777777" w:rsidR="00673614" w:rsidRDefault="00673614" w:rsidP="00F52EB8">
            <w:pPr>
              <w:rPr>
                <w:b/>
                <w:bCs/>
              </w:rPr>
            </w:pPr>
          </w:p>
        </w:tc>
      </w:tr>
      <w:bookmarkEnd w:id="0"/>
    </w:tbl>
    <w:p w14:paraId="22FC6EC8" w14:textId="77777777" w:rsidR="00673614" w:rsidRPr="004639D2" w:rsidRDefault="00673614" w:rsidP="00C54402">
      <w:pPr>
        <w:rPr>
          <w:rFonts w:ascii="Arial" w:hAnsi="Arial" w:cs="Arial"/>
          <w:sz w:val="24"/>
          <w:szCs w:val="24"/>
        </w:rPr>
      </w:pPr>
    </w:p>
    <w:p w14:paraId="6CC6E4C3" w14:textId="59C981F3" w:rsidR="004E6782" w:rsidRPr="00D375C0" w:rsidRDefault="004E6782" w:rsidP="00C54402">
      <w:pPr>
        <w:rPr>
          <w:b/>
          <w:bCs/>
        </w:rPr>
      </w:pPr>
    </w:p>
    <w:sectPr w:rsidR="004E6782" w:rsidRPr="00D375C0" w:rsidSect="006434C6">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ofiaPro-Regular">
    <w:altName w:val="Calibri"/>
    <w:panose1 w:val="00000000000000000000"/>
    <w:charset w:val="00"/>
    <w:family w:val="swiss"/>
    <w:notTrueType/>
    <w:pitch w:val="default"/>
    <w:sig w:usb0="00000003" w:usb1="00000000" w:usb2="00000000" w:usb3="00000000" w:csb0="00000001" w:csb1="00000000"/>
  </w:font>
  <w:font w:name="Yu Gothic">
    <w:altName w:val="游ゴシック"/>
    <w:panose1 w:val="020B0400000000000000"/>
    <w:charset w:val="80"/>
    <w:family w:val="swiss"/>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4402"/>
    <w:rsid w:val="000068DD"/>
    <w:rsid w:val="000115E3"/>
    <w:rsid w:val="00046E60"/>
    <w:rsid w:val="00047681"/>
    <w:rsid w:val="00061F0B"/>
    <w:rsid w:val="000B269F"/>
    <w:rsid w:val="000B2CE3"/>
    <w:rsid w:val="000C6D08"/>
    <w:rsid w:val="001671E6"/>
    <w:rsid w:val="00182EC4"/>
    <w:rsid w:val="001A560B"/>
    <w:rsid w:val="001B6206"/>
    <w:rsid w:val="001E1EEE"/>
    <w:rsid w:val="002140B5"/>
    <w:rsid w:val="00216AF0"/>
    <w:rsid w:val="002203A3"/>
    <w:rsid w:val="0022655E"/>
    <w:rsid w:val="002675C8"/>
    <w:rsid w:val="00335C26"/>
    <w:rsid w:val="003D3885"/>
    <w:rsid w:val="003D425F"/>
    <w:rsid w:val="003E282D"/>
    <w:rsid w:val="003F0AAC"/>
    <w:rsid w:val="00405F58"/>
    <w:rsid w:val="0040667B"/>
    <w:rsid w:val="0041017B"/>
    <w:rsid w:val="00440064"/>
    <w:rsid w:val="004639D2"/>
    <w:rsid w:val="0047661B"/>
    <w:rsid w:val="004A1F4E"/>
    <w:rsid w:val="004A20F7"/>
    <w:rsid w:val="004A7A36"/>
    <w:rsid w:val="004D646D"/>
    <w:rsid w:val="004E6782"/>
    <w:rsid w:val="004F4D98"/>
    <w:rsid w:val="00517C7F"/>
    <w:rsid w:val="00517E2C"/>
    <w:rsid w:val="0052584A"/>
    <w:rsid w:val="00541968"/>
    <w:rsid w:val="005735F2"/>
    <w:rsid w:val="005A1836"/>
    <w:rsid w:val="005B3012"/>
    <w:rsid w:val="005C58F7"/>
    <w:rsid w:val="00631C18"/>
    <w:rsid w:val="006434C6"/>
    <w:rsid w:val="00673614"/>
    <w:rsid w:val="00683006"/>
    <w:rsid w:val="00684431"/>
    <w:rsid w:val="006B79F4"/>
    <w:rsid w:val="006C04F7"/>
    <w:rsid w:val="006D55BA"/>
    <w:rsid w:val="0074009E"/>
    <w:rsid w:val="00747CE3"/>
    <w:rsid w:val="00767AC8"/>
    <w:rsid w:val="00794418"/>
    <w:rsid w:val="007B5AC4"/>
    <w:rsid w:val="007B647A"/>
    <w:rsid w:val="007E262A"/>
    <w:rsid w:val="008229C2"/>
    <w:rsid w:val="008250E4"/>
    <w:rsid w:val="00843C8F"/>
    <w:rsid w:val="0085470B"/>
    <w:rsid w:val="00855C1B"/>
    <w:rsid w:val="008653BB"/>
    <w:rsid w:val="0087145E"/>
    <w:rsid w:val="008818D2"/>
    <w:rsid w:val="008B5E3E"/>
    <w:rsid w:val="008B70F5"/>
    <w:rsid w:val="008C410E"/>
    <w:rsid w:val="008C7A1E"/>
    <w:rsid w:val="008F29D9"/>
    <w:rsid w:val="009255C5"/>
    <w:rsid w:val="0095398A"/>
    <w:rsid w:val="00956355"/>
    <w:rsid w:val="00977882"/>
    <w:rsid w:val="0099373A"/>
    <w:rsid w:val="009C6E39"/>
    <w:rsid w:val="009F7505"/>
    <w:rsid w:val="00A02A45"/>
    <w:rsid w:val="00A132DB"/>
    <w:rsid w:val="00A22BBF"/>
    <w:rsid w:val="00A613D3"/>
    <w:rsid w:val="00A66649"/>
    <w:rsid w:val="00A67E60"/>
    <w:rsid w:val="00A975ED"/>
    <w:rsid w:val="00AA373D"/>
    <w:rsid w:val="00AA49F9"/>
    <w:rsid w:val="00AB3462"/>
    <w:rsid w:val="00AD0AAC"/>
    <w:rsid w:val="00AE29FB"/>
    <w:rsid w:val="00AF33ED"/>
    <w:rsid w:val="00AF7056"/>
    <w:rsid w:val="00B33474"/>
    <w:rsid w:val="00B91C71"/>
    <w:rsid w:val="00BC1E1F"/>
    <w:rsid w:val="00BC4B1B"/>
    <w:rsid w:val="00BD5F88"/>
    <w:rsid w:val="00BE2162"/>
    <w:rsid w:val="00BE7373"/>
    <w:rsid w:val="00C046E3"/>
    <w:rsid w:val="00C35841"/>
    <w:rsid w:val="00C531FD"/>
    <w:rsid w:val="00C54402"/>
    <w:rsid w:val="00C719FB"/>
    <w:rsid w:val="00C82EFF"/>
    <w:rsid w:val="00CA3FF9"/>
    <w:rsid w:val="00CD692F"/>
    <w:rsid w:val="00D11E52"/>
    <w:rsid w:val="00D30537"/>
    <w:rsid w:val="00D375C0"/>
    <w:rsid w:val="00D4025C"/>
    <w:rsid w:val="00D43057"/>
    <w:rsid w:val="00D60A19"/>
    <w:rsid w:val="00D64B9C"/>
    <w:rsid w:val="00D938EF"/>
    <w:rsid w:val="00DC24D7"/>
    <w:rsid w:val="00E62EBC"/>
    <w:rsid w:val="00E82CA4"/>
    <w:rsid w:val="00E832C6"/>
    <w:rsid w:val="00E87B87"/>
    <w:rsid w:val="00EE0BD5"/>
    <w:rsid w:val="00F006FB"/>
    <w:rsid w:val="00F15F95"/>
    <w:rsid w:val="00F20644"/>
    <w:rsid w:val="00F262CD"/>
    <w:rsid w:val="00F32910"/>
    <w:rsid w:val="00F3538F"/>
    <w:rsid w:val="00F42082"/>
    <w:rsid w:val="00F80889"/>
    <w:rsid w:val="00FC0E77"/>
    <w:rsid w:val="00FE1348"/>
    <w:rsid w:val="00FE2133"/>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CBB745"/>
  <w15:chartTrackingRefBased/>
  <w15:docId w15:val="{5EA5AE0D-A24C-EA47-80C0-6FFF20B20B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B5AC4"/>
  </w:style>
  <w:style w:type="paragraph" w:styleId="Heading1">
    <w:name w:val="heading 1"/>
    <w:basedOn w:val="Normal"/>
    <w:next w:val="Normal"/>
    <w:link w:val="Heading1Char"/>
    <w:uiPriority w:val="9"/>
    <w:qFormat/>
    <w:rsid w:val="00C5440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5440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5440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5440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5440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5440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5440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5440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5440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5440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5440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5440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5440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5440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5440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5440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5440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54402"/>
    <w:rPr>
      <w:rFonts w:eastAsiaTheme="majorEastAsia" w:cstheme="majorBidi"/>
      <w:color w:val="272727" w:themeColor="text1" w:themeTint="D8"/>
    </w:rPr>
  </w:style>
  <w:style w:type="paragraph" w:styleId="Title">
    <w:name w:val="Title"/>
    <w:basedOn w:val="Normal"/>
    <w:next w:val="Normal"/>
    <w:link w:val="TitleChar"/>
    <w:uiPriority w:val="10"/>
    <w:qFormat/>
    <w:rsid w:val="00C5440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5440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5440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5440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54402"/>
    <w:pPr>
      <w:spacing w:before="160"/>
      <w:jc w:val="center"/>
    </w:pPr>
    <w:rPr>
      <w:i/>
      <w:iCs/>
      <w:color w:val="404040" w:themeColor="text1" w:themeTint="BF"/>
    </w:rPr>
  </w:style>
  <w:style w:type="character" w:customStyle="1" w:styleId="QuoteChar">
    <w:name w:val="Quote Char"/>
    <w:basedOn w:val="DefaultParagraphFont"/>
    <w:link w:val="Quote"/>
    <w:uiPriority w:val="29"/>
    <w:rsid w:val="00C54402"/>
    <w:rPr>
      <w:i/>
      <w:iCs/>
      <w:color w:val="404040" w:themeColor="text1" w:themeTint="BF"/>
    </w:rPr>
  </w:style>
  <w:style w:type="paragraph" w:styleId="ListParagraph">
    <w:name w:val="List Paragraph"/>
    <w:basedOn w:val="Normal"/>
    <w:uiPriority w:val="34"/>
    <w:qFormat/>
    <w:rsid w:val="00C54402"/>
    <w:pPr>
      <w:ind w:left="720"/>
      <w:contextualSpacing/>
    </w:pPr>
  </w:style>
  <w:style w:type="character" w:styleId="IntenseEmphasis">
    <w:name w:val="Intense Emphasis"/>
    <w:basedOn w:val="DefaultParagraphFont"/>
    <w:uiPriority w:val="21"/>
    <w:qFormat/>
    <w:rsid w:val="00C54402"/>
    <w:rPr>
      <w:i/>
      <w:iCs/>
      <w:color w:val="0F4761" w:themeColor="accent1" w:themeShade="BF"/>
    </w:rPr>
  </w:style>
  <w:style w:type="paragraph" w:styleId="IntenseQuote">
    <w:name w:val="Intense Quote"/>
    <w:basedOn w:val="Normal"/>
    <w:next w:val="Normal"/>
    <w:link w:val="IntenseQuoteChar"/>
    <w:uiPriority w:val="30"/>
    <w:qFormat/>
    <w:rsid w:val="00C5440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54402"/>
    <w:rPr>
      <w:i/>
      <w:iCs/>
      <w:color w:val="0F4761" w:themeColor="accent1" w:themeShade="BF"/>
    </w:rPr>
  </w:style>
  <w:style w:type="character" w:styleId="IntenseReference">
    <w:name w:val="Intense Reference"/>
    <w:basedOn w:val="DefaultParagraphFont"/>
    <w:uiPriority w:val="32"/>
    <w:qFormat/>
    <w:rsid w:val="00C54402"/>
    <w:rPr>
      <w:b/>
      <w:bCs/>
      <w:smallCaps/>
      <w:color w:val="0F4761" w:themeColor="accent1" w:themeShade="BF"/>
      <w:spacing w:val="5"/>
    </w:rPr>
  </w:style>
  <w:style w:type="character" w:styleId="Hyperlink">
    <w:name w:val="Hyperlink"/>
    <w:basedOn w:val="DefaultParagraphFont"/>
    <w:uiPriority w:val="99"/>
    <w:unhideWhenUsed/>
    <w:rsid w:val="007B5AC4"/>
    <w:rPr>
      <w:color w:val="467886" w:themeColor="hyperlink"/>
      <w:u w:val="single"/>
    </w:rPr>
  </w:style>
  <w:style w:type="character" w:styleId="UnresolvedMention">
    <w:name w:val="Unresolved Mention"/>
    <w:basedOn w:val="DefaultParagraphFont"/>
    <w:uiPriority w:val="99"/>
    <w:semiHidden/>
    <w:unhideWhenUsed/>
    <w:rsid w:val="007B5AC4"/>
    <w:rPr>
      <w:color w:val="605E5C"/>
      <w:shd w:val="clear" w:color="auto" w:fill="E1DFDD"/>
    </w:rPr>
  </w:style>
  <w:style w:type="table" w:styleId="TableGrid">
    <w:name w:val="Table Grid"/>
    <w:basedOn w:val="TableNormal"/>
    <w:uiPriority w:val="59"/>
    <w:rsid w:val="00673614"/>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rbjmatley@hotmail.com" TargetMode="External"/><Relationship Id="rId3" Type="http://schemas.openxmlformats.org/officeDocument/2006/relationships/webSettings" Target="webSettings.xml"/><Relationship Id="rId7" Type="http://schemas.openxmlformats.org/officeDocument/2006/relationships/hyperlink" Target="mailto:mrbjmatley@hotmail.com"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fontTable" Target="fontTable.xml"/><Relationship Id="rId5" Type="http://schemas.openxmlformats.org/officeDocument/2006/relationships/hyperlink" Target="mailto:mrbjmatley@hotmail.com" TargetMode="External"/><Relationship Id="rId10" Type="http://schemas.openxmlformats.org/officeDocument/2006/relationships/hyperlink" Target="http://maddermarket.co.uk/about/privacy-notice" TargetMode="External"/><Relationship Id="rId4" Type="http://schemas.openxmlformats.org/officeDocument/2006/relationships/hyperlink" Target="mailto:mrbjmatley@hotmail.com" TargetMode="External"/><Relationship Id="rId9" Type="http://schemas.openxmlformats.org/officeDocument/2006/relationships/hyperlink" Target="http://maddermarket.co.uk/about/privacy-noti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3</Pages>
  <Words>861</Words>
  <Characters>4910</Characters>
  <Application>Microsoft Office Word</Application>
  <DocSecurity>0</DocSecurity>
  <Lines>40</Lines>
  <Paragraphs>11</Paragraphs>
  <ScaleCrop>false</ScaleCrop>
  <Company/>
  <LinksUpToDate>false</LinksUpToDate>
  <CharactersWithSpaces>5760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Barnaby Matley</dc:creator>
  <cp:keywords/>
  <dc:description/>
  <cp:lastModifiedBy>Barney Matley</cp:lastModifiedBy>
  <cp:revision>12</cp:revision>
  <dcterms:created xsi:type="dcterms:W3CDTF">2026-09-07T10:38:00Z</dcterms:created>
  <dcterms:modified xsi:type="dcterms:W3CDTF">2026-09-07T10:48:00Z</dcterms:modified>
</cp:coreProperties>
</file>